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77464572"/>
        <w:docPartObj>
          <w:docPartGallery w:val="Cover Pages"/>
          <w:docPartUnique/>
        </w:docPartObj>
      </w:sdtPr>
      <w:sdtEndPr>
        <w:rPr>
          <w:b/>
          <w:noProof/>
        </w:rPr>
      </w:sdtEndPr>
      <w:sdtContent>
        <w:p w:rsidR="006502E3" w:rsidRDefault="00FF5288" w:rsidP="00CD0E9D">
          <w:pPr>
            <w:rPr>
              <w:noProof/>
            </w:rPr>
          </w:pPr>
          <w:r>
            <w:rPr>
              <w:noProof/>
              <w:lang w:eastAsia="da-DK"/>
            </w:rPr>
            <mc:AlternateContent>
              <mc:Choice Requires="wps">
                <w:drawing>
                  <wp:anchor distT="0" distB="0" distL="114300" distR="114300" simplePos="0" relativeHeight="251662336" behindDoc="1" locked="0" layoutInCell="1" allowOverlap="1" wp14:anchorId="2A384F8A" wp14:editId="4D5023F8">
                    <wp:simplePos x="0" y="0"/>
                    <wp:positionH relativeFrom="page">
                      <wp:posOffset>-209550</wp:posOffset>
                    </wp:positionH>
                    <wp:positionV relativeFrom="paragraph">
                      <wp:posOffset>2663190</wp:posOffset>
                    </wp:positionV>
                    <wp:extent cx="7772400" cy="1733550"/>
                    <wp:effectExtent l="0" t="0" r="0" b="0"/>
                    <wp:wrapNone/>
                    <wp:docPr id="2" name="Rektangel 2"/>
                    <wp:cNvGraphicFramePr/>
                    <a:graphic xmlns:a="http://schemas.openxmlformats.org/drawingml/2006/main">
                      <a:graphicData uri="http://schemas.microsoft.com/office/word/2010/wordprocessingShape">
                        <wps:wsp>
                          <wps:cNvSpPr/>
                          <wps:spPr>
                            <a:xfrm>
                              <a:off x="0" y="0"/>
                              <a:ext cx="7772400" cy="1733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Gitter"/>
                                  <w:tblW w:w="0" w:type="auto"/>
                                  <w:tblInd w:w="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9"/>
                                  <w:gridCol w:w="7728"/>
                                </w:tblGrid>
                                <w:tr w:rsidR="00074F21" w:rsidRPr="00497A97" w:rsidTr="00497A97">
                                  <w:tc>
                                    <w:tcPr>
                                      <w:tcW w:w="1909" w:type="dxa"/>
                                    </w:tcPr>
                                    <w:p w:rsidR="00074F21" w:rsidRPr="00F13085" w:rsidRDefault="00074F21" w:rsidP="00497A97">
                                      <w:pPr>
                                        <w:pStyle w:val="Ingenafstand"/>
                                        <w:rPr>
                                          <w:b/>
                                          <w:caps/>
                                          <w:color w:val="808080" w:themeColor="background1" w:themeShade="80"/>
                                          <w:sz w:val="32"/>
                                        </w:rPr>
                                      </w:pPr>
                                      <w:r w:rsidRPr="00F13085">
                                        <w:rPr>
                                          <w:b/>
                                          <w:caps/>
                                          <w:color w:val="808080" w:themeColor="background1" w:themeShade="80"/>
                                          <w:sz w:val="32"/>
                                        </w:rPr>
                                        <w:t>D</w:t>
                                      </w:r>
                                      <w:r w:rsidRPr="00F13085">
                                        <w:rPr>
                                          <w:b/>
                                          <w:color w:val="808080" w:themeColor="background1" w:themeShade="80"/>
                                          <w:sz w:val="32"/>
                                        </w:rPr>
                                        <w:t>ansk:</w:t>
                                      </w:r>
                                    </w:p>
                                  </w:tc>
                                  <w:tc>
                                    <w:tcPr>
                                      <w:tcW w:w="7728" w:type="dxa"/>
                                    </w:tcPr>
                                    <w:p w:rsidR="00074F21" w:rsidRPr="00F13085" w:rsidRDefault="006F78B0" w:rsidP="00FF5288">
                                      <w:pPr>
                                        <w:pStyle w:val="Ingenafstand"/>
                                        <w:rPr>
                                          <w:caps/>
                                          <w:color w:val="808080" w:themeColor="background1" w:themeShade="80"/>
                                          <w:sz w:val="32"/>
                                        </w:rPr>
                                      </w:pPr>
                                      <w:r>
                                        <w:rPr>
                                          <w:caps/>
                                          <w:color w:val="808080" w:themeColor="background1" w:themeShade="80"/>
                                          <w:sz w:val="32"/>
                                        </w:rPr>
                                        <w:t>V</w:t>
                                      </w:r>
                                      <w:r>
                                        <w:rPr>
                                          <w:color w:val="808080" w:themeColor="background1" w:themeShade="80"/>
                                          <w:sz w:val="32"/>
                                        </w:rPr>
                                        <w:t>ejledning til projektets leverancespecifikation</w:t>
                                      </w:r>
                                    </w:p>
                                  </w:tc>
                                </w:tr>
                                <w:tr w:rsidR="00074F21" w:rsidRPr="00E17CEE" w:rsidTr="00497A97">
                                  <w:tc>
                                    <w:tcPr>
                                      <w:tcW w:w="1909" w:type="dxa"/>
                                    </w:tcPr>
                                    <w:p w:rsidR="00074F21" w:rsidRPr="00F13085" w:rsidRDefault="00074F21" w:rsidP="00497A97">
                                      <w:pPr>
                                        <w:pStyle w:val="Ingenafstand"/>
                                        <w:rPr>
                                          <w:b/>
                                          <w:caps/>
                                          <w:color w:val="808080" w:themeColor="background1" w:themeShade="80"/>
                                          <w:sz w:val="32"/>
                                        </w:rPr>
                                      </w:pPr>
                                      <w:r w:rsidRPr="00F13085">
                                        <w:rPr>
                                          <w:b/>
                                          <w:caps/>
                                          <w:color w:val="808080" w:themeColor="background1" w:themeShade="80"/>
                                          <w:sz w:val="32"/>
                                        </w:rPr>
                                        <w:t>E</w:t>
                                      </w:r>
                                      <w:r w:rsidRPr="00F13085">
                                        <w:rPr>
                                          <w:b/>
                                          <w:color w:val="808080" w:themeColor="background1" w:themeShade="80"/>
                                          <w:sz w:val="32"/>
                                        </w:rPr>
                                        <w:t>ngelsk:</w:t>
                                      </w:r>
                                    </w:p>
                                  </w:tc>
                                  <w:tc>
                                    <w:tcPr>
                                      <w:tcW w:w="7728" w:type="dxa"/>
                                    </w:tcPr>
                                    <w:p w:rsidR="00074F21" w:rsidRPr="00E17CEE" w:rsidRDefault="006F78B0" w:rsidP="00FF5288">
                                      <w:pPr>
                                        <w:pStyle w:val="Ingenafstand"/>
                                        <w:rPr>
                                          <w:caps/>
                                          <w:color w:val="808080" w:themeColor="background1" w:themeShade="80"/>
                                          <w:sz w:val="32"/>
                                          <w:lang w:val="en-US"/>
                                        </w:rPr>
                                      </w:pPr>
                                      <w:r w:rsidRPr="00E17CEE">
                                        <w:rPr>
                                          <w:color w:val="808080" w:themeColor="background1" w:themeShade="80"/>
                                          <w:sz w:val="32"/>
                                          <w:lang w:val="en-US"/>
                                        </w:rPr>
                                        <w:t>Guide to the project's delivery specification</w:t>
                                      </w:r>
                                    </w:p>
                                  </w:tc>
                                </w:tr>
                              </w:tbl>
                              <w:p w:rsidR="00074F21" w:rsidRPr="00E17CEE" w:rsidRDefault="00074F21" w:rsidP="00497A97">
                                <w:pPr>
                                  <w:pStyle w:val="Ingenafstand"/>
                                  <w:rPr>
                                    <w:caps/>
                                    <w:color w:val="FFFFFF" w:themeColor="background1"/>
                                    <w:sz w:val="28"/>
                                    <w:lang w:val="en-US"/>
                                  </w:rPr>
                                </w:pPr>
                              </w:p>
                            </w:txbxContent>
                          </wps:txbx>
                          <wps:bodyPr rot="0" spcFirstLastPara="0" vertOverflow="overflow" horzOverflow="overflow" vert="horz" wrap="square" lIns="457200" tIns="182880" rIns="457200" bIns="4572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84F8A" id="Rektangel 2" o:spid="_x0000_s1026" style="position:absolute;margin-left:-16.5pt;margin-top:209.7pt;width:612pt;height:13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" filled="f" stroked="f" strokeweight="1pt">
                    <v:textbox inset="36pt,14.4pt,36pt,36pt">
                      <w:txbxContent>
                        <w:tbl>
                          <w:tblPr>
                            <w:tblStyle w:val="Tabel-Gitter"/>
                            <w:tblW w:w="0" w:type="auto"/>
                            <w:tblInd w:w="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9"/>
                            <w:gridCol w:w="7728"/>
                          </w:tblGrid>
                          <w:tr w:rsidR="00074F21" w:rsidRPr="00497A97" w:rsidTr="00497A97">
                            <w:tc>
                              <w:tcPr>
                                <w:tcW w:w="1909" w:type="dxa"/>
                              </w:tcPr>
                              <w:p w:rsidR="00074F21" w:rsidRPr="00F13085" w:rsidRDefault="00074F21" w:rsidP="00497A97">
                                <w:pPr>
                                  <w:pStyle w:val="Ingenafstand"/>
                                  <w:rPr>
                                    <w:b/>
                                    <w:caps/>
                                    <w:color w:val="808080" w:themeColor="background1" w:themeShade="80"/>
                                    <w:sz w:val="32"/>
                                  </w:rPr>
                                </w:pPr>
                                <w:r w:rsidRPr="00F13085">
                                  <w:rPr>
                                    <w:b/>
                                    <w:caps/>
                                    <w:color w:val="808080" w:themeColor="background1" w:themeShade="80"/>
                                    <w:sz w:val="32"/>
                                  </w:rPr>
                                  <w:t>D</w:t>
                                </w:r>
                                <w:r w:rsidRPr="00F13085">
                                  <w:rPr>
                                    <w:b/>
                                    <w:color w:val="808080" w:themeColor="background1" w:themeShade="80"/>
                                    <w:sz w:val="32"/>
                                  </w:rPr>
                                  <w:t>ansk:</w:t>
                                </w:r>
                              </w:p>
                            </w:tc>
                            <w:tc>
                              <w:tcPr>
                                <w:tcW w:w="7728" w:type="dxa"/>
                              </w:tcPr>
                              <w:p w:rsidR="00074F21" w:rsidRPr="00F13085" w:rsidRDefault="006F78B0" w:rsidP="00FF5288">
                                <w:pPr>
                                  <w:pStyle w:val="Ingenafstand"/>
                                  <w:rPr>
                                    <w:caps/>
                                    <w:color w:val="808080" w:themeColor="background1" w:themeShade="80"/>
                                    <w:sz w:val="32"/>
                                  </w:rPr>
                                </w:pPr>
                                <w:r>
                                  <w:rPr>
                                    <w:caps/>
                                    <w:color w:val="808080" w:themeColor="background1" w:themeShade="80"/>
                                    <w:sz w:val="32"/>
                                  </w:rPr>
                                  <w:t>V</w:t>
                                </w:r>
                                <w:r>
                                  <w:rPr>
                                    <w:color w:val="808080" w:themeColor="background1" w:themeShade="80"/>
                                    <w:sz w:val="32"/>
                                  </w:rPr>
                                  <w:t>ejledning til projektets leverancespecifikation</w:t>
                                </w:r>
                              </w:p>
                            </w:tc>
                          </w:tr>
                          <w:tr w:rsidR="00074F21" w:rsidRPr="00E17CEE" w:rsidTr="00497A97">
                            <w:tc>
                              <w:tcPr>
                                <w:tcW w:w="1909" w:type="dxa"/>
                              </w:tcPr>
                              <w:p w:rsidR="00074F21" w:rsidRPr="00F13085" w:rsidRDefault="00074F21" w:rsidP="00497A97">
                                <w:pPr>
                                  <w:pStyle w:val="Ingenafstand"/>
                                  <w:rPr>
                                    <w:b/>
                                    <w:caps/>
                                    <w:color w:val="808080" w:themeColor="background1" w:themeShade="80"/>
                                    <w:sz w:val="32"/>
                                  </w:rPr>
                                </w:pPr>
                                <w:r w:rsidRPr="00F13085">
                                  <w:rPr>
                                    <w:b/>
                                    <w:caps/>
                                    <w:color w:val="808080" w:themeColor="background1" w:themeShade="80"/>
                                    <w:sz w:val="32"/>
                                  </w:rPr>
                                  <w:t>E</w:t>
                                </w:r>
                                <w:r w:rsidRPr="00F13085">
                                  <w:rPr>
                                    <w:b/>
                                    <w:color w:val="808080" w:themeColor="background1" w:themeShade="80"/>
                                    <w:sz w:val="32"/>
                                  </w:rPr>
                                  <w:t>ngelsk:</w:t>
                                </w:r>
                              </w:p>
                            </w:tc>
                            <w:tc>
                              <w:tcPr>
                                <w:tcW w:w="7728" w:type="dxa"/>
                              </w:tcPr>
                              <w:p w:rsidR="00074F21" w:rsidRPr="00E17CEE" w:rsidRDefault="006F78B0" w:rsidP="00FF5288">
                                <w:pPr>
                                  <w:pStyle w:val="Ingenafstand"/>
                                  <w:rPr>
                                    <w:caps/>
                                    <w:color w:val="808080" w:themeColor="background1" w:themeShade="80"/>
                                    <w:sz w:val="32"/>
                                    <w:lang w:val="en-US"/>
                                  </w:rPr>
                                </w:pPr>
                                <w:r w:rsidRPr="00E17CEE">
                                  <w:rPr>
                                    <w:color w:val="808080" w:themeColor="background1" w:themeShade="80"/>
                                    <w:sz w:val="32"/>
                                    <w:lang w:val="en-US"/>
                                  </w:rPr>
                                  <w:t>Guide to the project's delivery specification</w:t>
                                </w:r>
                              </w:p>
                            </w:tc>
                          </w:tr>
                        </w:tbl>
                        <w:p w:rsidR="00074F21" w:rsidRPr="00E17CEE" w:rsidRDefault="00074F21" w:rsidP="00497A97">
                          <w:pPr>
                            <w:pStyle w:val="Ingenafstand"/>
                            <w:rPr>
                              <w:caps/>
                              <w:color w:val="FFFFFF" w:themeColor="background1"/>
                              <w:sz w:val="28"/>
                              <w:lang w:val="en-US"/>
                            </w:rPr>
                          </w:pPr>
                        </w:p>
                      </w:txbxContent>
                    </v:textbox>
                    <w10:wrap anchorx="page"/>
                  </v:rect>
                </w:pict>
              </mc:Fallback>
            </mc:AlternateContent>
          </w:r>
          <w:r>
            <w:rPr>
              <w:noProof/>
              <w:lang w:eastAsia="da-DK"/>
            </w:rPr>
            <mc:AlternateContent>
              <mc:Choice Requires="wps">
                <w:drawing>
                  <wp:anchor distT="0" distB="0" distL="114300" distR="114300" simplePos="0" relativeHeight="251660288" behindDoc="1" locked="0" layoutInCell="1" allowOverlap="1" wp14:anchorId="7EF55554" wp14:editId="24D779AB">
                    <wp:simplePos x="0" y="0"/>
                    <wp:positionH relativeFrom="margin">
                      <wp:posOffset>-348615</wp:posOffset>
                    </wp:positionH>
                    <wp:positionV relativeFrom="paragraph">
                      <wp:posOffset>-899160</wp:posOffset>
                    </wp:positionV>
                    <wp:extent cx="7044055" cy="4082415"/>
                    <wp:effectExtent l="0" t="0" r="0" b="0"/>
                    <wp:wrapNone/>
                    <wp:docPr id="4" name="Tekstfelt 4"/>
                    <wp:cNvGraphicFramePr/>
                    <a:graphic xmlns:a="http://schemas.openxmlformats.org/drawingml/2006/main">
                      <a:graphicData uri="http://schemas.microsoft.com/office/word/2010/wordprocessingShape">
                        <wps:wsp>
                          <wps:cNvSpPr txBox="1"/>
                          <wps:spPr>
                            <a:xfrm>
                              <a:off x="0" y="0"/>
                              <a:ext cx="7044055" cy="408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4F21" w:rsidRDefault="00E17CEE" w:rsidP="00A37936">
                                <w:pPr>
                                  <w:pStyle w:val="Ingenafstand"/>
                                  <w:pBdr>
                                    <w:bottom w:val="single" w:sz="6" w:space="4" w:color="7F7F7F" w:themeColor="text1" w:themeTint="80"/>
                                  </w:pBdr>
                                  <w:rPr>
                                    <w:rFonts w:asciiTheme="majorHAnsi" w:eastAsiaTheme="majorEastAsia" w:hAnsiTheme="majorHAnsi" w:cstheme="majorBidi"/>
                                    <w:color w:val="59707A" w:themeColor="background2" w:themeShade="80"/>
                                    <w:sz w:val="160"/>
                                    <w:szCs w:val="96"/>
                                  </w:rPr>
                                </w:pPr>
                                <w:sdt>
                                  <w:sdtPr>
                                    <w:rPr>
                                      <w:b/>
                                      <w:caps/>
                                      <w:color w:val="152457" w:themeColor="text2" w:themeShade="BF"/>
                                      <w:sz w:val="144"/>
                                      <w:szCs w:val="36"/>
                                    </w:rPr>
                                    <w:alias w:val="Undertitel"/>
                                    <w:tag w:val=""/>
                                    <w:id w:val="1178082451"/>
                                    <w:dataBinding w:prefixMappings="xmlns:ns0='http://purl.org/dc/elements/1.1/' xmlns:ns1='http://schemas.openxmlformats.org/package/2006/metadata/core-properties' " w:xpath="/ns1:coreProperties[1]/ns0:subject[1]" w:storeItemID="{6C3C8BC8-F283-45AE-878A-BAB7291924A1}"/>
                                    <w:text/>
                                  </w:sdtPr>
                                  <w:sdtEndPr/>
                                  <w:sdtContent>
                                    <w:r w:rsidR="00074F21">
                                      <w:rPr>
                                        <w:b/>
                                        <w:caps/>
                                        <w:color w:val="152457" w:themeColor="text2" w:themeShade="BF"/>
                                        <w:sz w:val="144"/>
                                        <w:szCs w:val="36"/>
                                      </w:rPr>
                                      <w:t>IKT</w:t>
                                    </w:r>
                                  </w:sdtContent>
                                </w:sdt>
                                <w:r w:rsidR="00074F21">
                                  <w:rPr>
                                    <w:b/>
                                    <w:caps/>
                                    <w:color w:val="152457" w:themeColor="text2" w:themeShade="BF"/>
                                    <w:sz w:val="144"/>
                                    <w:szCs w:val="36"/>
                                  </w:rPr>
                                  <w:t xml:space="preserve"> </w:t>
                                </w:r>
                                <w:r w:rsidR="00074F21" w:rsidRPr="00F13085">
                                  <w:rPr>
                                    <w:rFonts w:asciiTheme="majorHAnsi" w:eastAsiaTheme="majorEastAsia" w:hAnsiTheme="majorHAnsi" w:cstheme="majorBidi"/>
                                    <w:color w:val="808080" w:themeColor="background1" w:themeShade="80"/>
                                    <w:sz w:val="160"/>
                                    <w:szCs w:val="96"/>
                                  </w:rPr>
                                  <w:t>|</w:t>
                                </w:r>
                                <w:r w:rsidR="00074F21">
                                  <w:rPr>
                                    <w:rFonts w:asciiTheme="majorHAnsi" w:eastAsiaTheme="majorEastAsia" w:hAnsiTheme="majorHAnsi" w:cstheme="majorBidi"/>
                                    <w:color w:val="59707A" w:themeColor="background2" w:themeShade="80"/>
                                    <w:sz w:val="160"/>
                                    <w:szCs w:val="96"/>
                                  </w:rPr>
                                  <w:t xml:space="preserve"> </w:t>
                                </w:r>
                              </w:p>
                              <w:p w:rsidR="00074F21" w:rsidRPr="00497A97" w:rsidRDefault="00E17CEE" w:rsidP="00A37936">
                                <w:pPr>
                                  <w:pStyle w:val="Ingenafstand"/>
                                  <w:pBdr>
                                    <w:bottom w:val="single" w:sz="6" w:space="4" w:color="7F7F7F" w:themeColor="text1" w:themeTint="80"/>
                                  </w:pBdr>
                                  <w:rPr>
                                    <w:caps/>
                                    <w:color w:val="1D3175" w:themeColor="text2"/>
                                    <w:sz w:val="10"/>
                                    <w:szCs w:val="10"/>
                                  </w:rPr>
                                </w:pPr>
                                <w:sdt>
                                  <w:sdtPr>
                                    <w:rPr>
                                      <w:rFonts w:asciiTheme="majorHAnsi" w:eastAsiaTheme="majorEastAsia" w:hAnsiTheme="majorHAnsi" w:cstheme="majorBidi"/>
                                      <w:b/>
                                      <w:color w:val="1D3175" w:themeColor="text2"/>
                                      <w:sz w:val="96"/>
                                      <w:szCs w:val="96"/>
                                    </w:rPr>
                                    <w:alias w:val="Titel"/>
                                    <w:tag w:val=""/>
                                    <w:id w:val="-1196613690"/>
                                    <w:dataBinding w:prefixMappings="xmlns:ns0='http://purl.org/dc/elements/1.1/' xmlns:ns1='http://schemas.openxmlformats.org/package/2006/metadata/core-properties' " w:xpath="/ns1:coreProperties[1]/ns0:title[1]" w:storeItemID="{6C3C8BC8-F283-45AE-878A-BAB7291924A1}"/>
                                    <w:text/>
                                  </w:sdtPr>
                                  <w:sdtEndPr/>
                                  <w:sdtContent>
                                    <w:r w:rsidR="00074F21">
                                      <w:rPr>
                                        <w:rFonts w:asciiTheme="majorHAnsi" w:eastAsiaTheme="majorEastAsia" w:hAnsiTheme="majorHAnsi" w:cstheme="majorBidi"/>
                                        <w:b/>
                                        <w:color w:val="1D3175" w:themeColor="text2"/>
                                        <w:sz w:val="96"/>
                                        <w:szCs w:val="96"/>
                                      </w:rPr>
                                      <w:t>vejledning til leverancespecifikationer</w:t>
                                    </w:r>
                                  </w:sdtContent>
                                </w:sdt>
                              </w:p>
                            </w:txbxContent>
                          </wps:txbx>
                          <wps:bodyPr rot="0" spcFirstLastPara="0" vertOverflow="overflow" horzOverflow="overflow" vert="horz" wrap="square" lIns="457200" tIns="457200" rIns="457200" bIns="4572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55554" id="_x0000_t202" coordsize="21600,21600" o:spt="202" path="m,l,21600r21600,l21600,xe">
                    <v:stroke joinstyle="miter"/>
                    <v:path gradientshapeok="t" o:connecttype="rect"/>
                  </v:shapetype>
                  <v:shape id="Tekstfelt 4" o:spid="_x0000_s1027" type="#_x0000_t202" style="position:absolute;margin-left:-27.45pt;margin-top:-70.8pt;width:554.65pt;height:321.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" filled="f" stroked="f" strokeweight=".5pt">
                    <v:textbox inset="36pt,36pt,36pt,36pt">
                      <w:txbxContent>
                        <w:p w:rsidR="00074F21" w:rsidRDefault="00074F21" w:rsidP="00A37936">
                          <w:pPr>
                            <w:pStyle w:val="Ingenafstand"/>
                            <w:pBdr>
                              <w:bottom w:val="single" w:sz="6" w:space="4" w:color="7F7F7F" w:themeColor="text1" w:themeTint="80"/>
                            </w:pBdr>
                            <w:rPr>
                              <w:rFonts w:asciiTheme="majorHAnsi" w:eastAsiaTheme="majorEastAsia" w:hAnsiTheme="majorHAnsi" w:cstheme="majorBidi"/>
                              <w:color w:val="59707A" w:themeColor="background2" w:themeShade="80"/>
                              <w:sz w:val="160"/>
                              <w:szCs w:val="96"/>
                            </w:rPr>
                          </w:pPr>
                          <w:sdt>
                            <w:sdtPr>
                              <w:rPr>
                                <w:b/>
                                <w:caps/>
                                <w:color w:val="152457" w:themeColor="text2" w:themeShade="BF"/>
                                <w:sz w:val="144"/>
                                <w:szCs w:val="36"/>
                              </w:rPr>
                              <w:alias w:val="Undertitel"/>
                              <w:tag w:val=""/>
                              <w:id w:val="1178082451"/>
                              <w:dataBinding w:prefixMappings="xmlns:ns0='http://purl.org/dc/elements/1.1/' xmlns:ns1='http://schemas.openxmlformats.org/package/2006/metadata/core-properties' " w:xpath="/ns1:coreProperties[1]/ns0:subject[1]" w:storeItemID="{6C3C8BC8-F283-45AE-878A-BAB7291924A1}"/>
                              <w:text/>
                            </w:sdtPr>
                            <w:sdtContent>
                              <w:r>
                                <w:rPr>
                                  <w:b/>
                                  <w:caps/>
                                  <w:color w:val="152457" w:themeColor="text2" w:themeShade="BF"/>
                                  <w:sz w:val="144"/>
                                  <w:szCs w:val="36"/>
                                </w:rPr>
                                <w:t>IKT</w:t>
                              </w:r>
                            </w:sdtContent>
                          </w:sdt>
                          <w:r>
                            <w:rPr>
                              <w:b/>
                              <w:caps/>
                              <w:color w:val="152457" w:themeColor="text2" w:themeShade="BF"/>
                              <w:sz w:val="144"/>
                              <w:szCs w:val="36"/>
                            </w:rPr>
                            <w:t xml:space="preserve"> </w:t>
                          </w:r>
                          <w:r w:rsidRPr="00F13085">
                            <w:rPr>
                              <w:rFonts w:asciiTheme="majorHAnsi" w:eastAsiaTheme="majorEastAsia" w:hAnsiTheme="majorHAnsi" w:cstheme="majorBidi"/>
                              <w:color w:val="808080" w:themeColor="background1" w:themeShade="80"/>
                              <w:sz w:val="160"/>
                              <w:szCs w:val="96"/>
                            </w:rPr>
                            <w:t>|</w:t>
                          </w:r>
                          <w:r>
                            <w:rPr>
                              <w:rFonts w:asciiTheme="majorHAnsi" w:eastAsiaTheme="majorEastAsia" w:hAnsiTheme="majorHAnsi" w:cstheme="majorBidi"/>
                              <w:color w:val="59707A" w:themeColor="background2" w:themeShade="80"/>
                              <w:sz w:val="160"/>
                              <w:szCs w:val="96"/>
                            </w:rPr>
                            <w:t xml:space="preserve"> </w:t>
                          </w:r>
                        </w:p>
                        <w:p w:rsidR="00074F21" w:rsidRPr="00497A97" w:rsidRDefault="00074F21" w:rsidP="00A37936">
                          <w:pPr>
                            <w:pStyle w:val="Ingenafstand"/>
                            <w:pBdr>
                              <w:bottom w:val="single" w:sz="6" w:space="4" w:color="7F7F7F" w:themeColor="text1" w:themeTint="80"/>
                            </w:pBdr>
                            <w:rPr>
                              <w:caps/>
                              <w:color w:val="1D3175" w:themeColor="text2"/>
                              <w:sz w:val="10"/>
                              <w:szCs w:val="10"/>
                            </w:rPr>
                          </w:pPr>
                          <w:sdt>
                            <w:sdtPr>
                              <w:rPr>
                                <w:rFonts w:asciiTheme="majorHAnsi" w:eastAsiaTheme="majorEastAsia" w:hAnsiTheme="majorHAnsi" w:cstheme="majorBidi"/>
                                <w:b/>
                                <w:color w:val="1D3175" w:themeColor="text2"/>
                                <w:sz w:val="96"/>
                                <w:szCs w:val="96"/>
                              </w:rPr>
                              <w:alias w:val="Titel"/>
                              <w:tag w:val=""/>
                              <w:id w:val="-1196613690"/>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b/>
                                  <w:color w:val="1D3175" w:themeColor="text2"/>
                                  <w:sz w:val="96"/>
                                  <w:szCs w:val="96"/>
                                </w:rPr>
                                <w:t>vejledning til leverancespecifikationer</w:t>
                              </w:r>
                            </w:sdtContent>
                          </w:sdt>
                        </w:p>
                      </w:txbxContent>
                    </v:textbox>
                    <w10:wrap anchorx="margin"/>
                  </v:shape>
                </w:pict>
              </mc:Fallback>
            </mc:AlternateContent>
          </w:r>
          <w:r w:rsidR="001B6349">
            <w:rPr>
              <w:noProof/>
              <w:lang w:eastAsia="da-DK"/>
            </w:rPr>
            <mc:AlternateContent>
              <mc:Choice Requires="wps">
                <w:drawing>
                  <wp:anchor distT="0" distB="0" distL="114300" distR="114300" simplePos="0" relativeHeight="251659264" behindDoc="1" locked="0" layoutInCell="1" allowOverlap="1" wp14:anchorId="79635C3A" wp14:editId="73D6055E">
                    <wp:simplePos x="0" y="0"/>
                    <wp:positionH relativeFrom="page">
                      <wp:posOffset>0</wp:posOffset>
                    </wp:positionH>
                    <wp:positionV relativeFrom="paragraph">
                      <wp:posOffset>4466961</wp:posOffset>
                    </wp:positionV>
                    <wp:extent cx="7772400" cy="3364302"/>
                    <wp:effectExtent l="0" t="0" r="0" b="7620"/>
                    <wp:wrapNone/>
                    <wp:docPr id="5" name="Rektangel 5"/>
                    <wp:cNvGraphicFramePr/>
                    <a:graphic xmlns:a="http://schemas.openxmlformats.org/drawingml/2006/main">
                      <a:graphicData uri="http://schemas.microsoft.com/office/word/2010/wordprocessingShape">
                        <wps:wsp>
                          <wps:cNvSpPr/>
                          <wps:spPr>
                            <a:xfrm>
                              <a:off x="0" y="0"/>
                              <a:ext cx="7772400" cy="33643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Gitter"/>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3114"/>
                                  <w:gridCol w:w="1843"/>
                                  <w:gridCol w:w="2551"/>
                                </w:tblGrid>
                                <w:tr w:rsidR="00074F21" w:rsidRPr="003E6523" w:rsidTr="00CD0E9D">
                                  <w:trPr>
                                    <w:trHeight w:val="567"/>
                                  </w:trPr>
                                  <w:tc>
                                    <w:tcPr>
                                      <w:tcW w:w="9639" w:type="dxa"/>
                                      <w:gridSpan w:val="4"/>
                                      <w:shd w:val="clear" w:color="auto" w:fill="auto"/>
                                    </w:tcPr>
                                    <w:p w:rsidR="00074F21" w:rsidRPr="00AF41CB" w:rsidRDefault="00074F21" w:rsidP="003E6523">
                                      <w:pPr>
                                        <w:shd w:val="clear" w:color="auto" w:fill="1D3175" w:themeFill="text2"/>
                                        <w:spacing w:line="259" w:lineRule="auto"/>
                                        <w:rPr>
                                          <w:rFonts w:asciiTheme="majorHAnsi" w:hAnsiTheme="majorHAnsi"/>
                                          <w:color w:val="FFFFFF" w:themeColor="background1"/>
                                          <w:sz w:val="36"/>
                                        </w:rPr>
                                      </w:pPr>
                                      <w:r>
                                        <w:rPr>
                                          <w:rFonts w:asciiTheme="majorHAnsi" w:hAnsiTheme="majorHAnsi"/>
                                          <w:color w:val="FFFFFF" w:themeColor="background1"/>
                                          <w:sz w:val="36"/>
                                        </w:rPr>
                                        <w:fldChar w:fldCharType="begin"/>
                                      </w:r>
                                      <w:r>
                                        <w:rPr>
                                          <w:rFonts w:asciiTheme="majorHAnsi" w:hAnsiTheme="majorHAnsi"/>
                                          <w:color w:val="FFFFFF" w:themeColor="background1"/>
                                          <w:sz w:val="36"/>
                                        </w:rPr>
                                        <w:instrText xml:space="preserve"> DOCPROPERTY  Projektnavn  \* MERGEFORMAT </w:instrText>
                                      </w:r>
                                      <w:r>
                                        <w:rPr>
                                          <w:rFonts w:asciiTheme="majorHAnsi" w:hAnsiTheme="majorHAnsi"/>
                                          <w:color w:val="FFFFFF" w:themeColor="background1"/>
                                          <w:sz w:val="36"/>
                                        </w:rPr>
                                        <w:fldChar w:fldCharType="separate"/>
                                      </w:r>
                                      <w:r>
                                        <w:rPr>
                                          <w:rFonts w:asciiTheme="majorHAnsi" w:hAnsiTheme="majorHAnsi"/>
                                          <w:color w:val="FFFFFF" w:themeColor="background1"/>
                                          <w:sz w:val="36"/>
                                        </w:rPr>
                                        <w:t>&lt;Projektnavn&gt;</w:t>
                                      </w:r>
                                      <w:r>
                                        <w:rPr>
                                          <w:rFonts w:asciiTheme="majorHAnsi" w:hAnsiTheme="majorHAnsi"/>
                                          <w:color w:val="FFFFFF" w:themeColor="background1"/>
                                          <w:sz w:val="36"/>
                                        </w:rPr>
                                        <w:fldChar w:fldCharType="end"/>
                                      </w:r>
                                    </w:p>
                                  </w:tc>
                                </w:tr>
                                <w:tr w:rsidR="00074F21" w:rsidRPr="003E6523" w:rsidTr="00ED4170">
                                  <w:trPr>
                                    <w:trHeight w:val="1481"/>
                                  </w:trPr>
                                  <w:tc>
                                    <w:tcPr>
                                      <w:tcW w:w="9639" w:type="dxa"/>
                                      <w:gridSpan w:val="4"/>
                                      <w:shd w:val="clear" w:color="auto" w:fill="auto"/>
                                    </w:tcPr>
                                    <w:sdt>
                                      <w:sdtPr>
                                        <w:rPr>
                                          <w:color w:val="FFFFFF" w:themeColor="background1"/>
                                          <w:sz w:val="24"/>
                                        </w:rPr>
                                        <w:alias w:val="Resume"/>
                                        <w:tag w:val=""/>
                                        <w:id w:val="193355557"/>
                                        <w:dataBinding w:prefixMappings="xmlns:ns0='http://schemas.microsoft.com/office/2006/coverPageProps' " w:xpath="/ns0:CoverPageProperties[1]/ns0:Abstract[1]" w:storeItemID="{55AF091B-3C7A-41E3-B477-F2FDAA23CFDA}"/>
                                        <w:text/>
                                      </w:sdtPr>
                                      <w:sdtEndPr/>
                                      <w:sdtContent>
                                        <w:p w:rsidR="00074F21" w:rsidRPr="003E6523" w:rsidRDefault="00074F21" w:rsidP="003E6523">
                                          <w:pPr>
                                            <w:shd w:val="clear" w:color="auto" w:fill="1D3175" w:themeFill="text2"/>
                                            <w:spacing w:line="259" w:lineRule="auto"/>
                                            <w:rPr>
                                              <w:color w:val="FFFFFF" w:themeColor="background1"/>
                                              <w:sz w:val="24"/>
                                            </w:rPr>
                                          </w:pPr>
                                          <w:r w:rsidRPr="003E6523">
                                            <w:rPr>
                                              <w:color w:val="FFFFFF" w:themeColor="background1"/>
                                              <w:sz w:val="24"/>
                                            </w:rPr>
                                            <w:t>&lt;Beskrivelse&gt;</w:t>
                                          </w:r>
                                        </w:p>
                                      </w:sdtContent>
                                    </w:sdt>
                                  </w:tc>
                                </w:tr>
                                <w:tr w:rsidR="00074F21" w:rsidRPr="003E6523" w:rsidTr="00ED4170">
                                  <w:tc>
                                    <w:tcPr>
                                      <w:tcW w:w="2131" w:type="dxa"/>
                                      <w:shd w:val="clear" w:color="auto" w:fill="auto"/>
                                    </w:tcPr>
                                    <w:p w:rsidR="00074F21" w:rsidRPr="003E6523" w:rsidRDefault="00074F21" w:rsidP="003E6523">
                                      <w:pPr>
                                        <w:shd w:val="clear" w:color="auto" w:fill="1D3175" w:themeFill="text2"/>
                                        <w:spacing w:line="259" w:lineRule="auto"/>
                                        <w:rPr>
                                          <w:b/>
                                          <w:color w:val="FFFFFF" w:themeColor="background1"/>
                                          <w:sz w:val="24"/>
                                        </w:rPr>
                                      </w:pPr>
                                      <w:r w:rsidRPr="003E6523">
                                        <w:rPr>
                                          <w:b/>
                                          <w:color w:val="FFFFFF" w:themeColor="background1"/>
                                          <w:sz w:val="24"/>
                                        </w:rPr>
                                        <w:t>Bygherre:</w:t>
                                      </w:r>
                                    </w:p>
                                  </w:tc>
                                  <w:tc>
                                    <w:tcPr>
                                      <w:tcW w:w="3114" w:type="dxa"/>
                                      <w:shd w:val="clear" w:color="auto" w:fill="auto"/>
                                    </w:tcPr>
                                    <w:sdt>
                                      <w:sdtPr>
                                        <w:rPr>
                                          <w:color w:val="FFFFFF" w:themeColor="background1"/>
                                          <w:sz w:val="24"/>
                                        </w:rPr>
                                        <w:alias w:val="Firma"/>
                                        <w:tag w:val=""/>
                                        <w:id w:val="1541471131"/>
                                        <w:dataBinding w:prefixMappings="xmlns:ns0='http://schemas.openxmlformats.org/officeDocument/2006/extended-properties' " w:xpath="/ns0:Properties[1]/ns0:Company[1]" w:storeItemID="{6668398D-A668-4E3E-A5EB-62B293D839F1}"/>
                                        <w:text/>
                                      </w:sdtPr>
                                      <w:sdtEndPr/>
                                      <w:sdtContent>
                                        <w:p w:rsidR="00074F21" w:rsidRPr="003E6523" w:rsidRDefault="00074F21" w:rsidP="003E6523">
                                          <w:pPr>
                                            <w:shd w:val="clear" w:color="auto" w:fill="1D3175" w:themeFill="text2"/>
                                            <w:spacing w:line="259" w:lineRule="auto"/>
                                            <w:rPr>
                                              <w:color w:val="FFFFFF" w:themeColor="background1"/>
                                              <w:sz w:val="24"/>
                                            </w:rPr>
                                          </w:pPr>
                                          <w:r w:rsidRPr="003E6523">
                                            <w:rPr>
                                              <w:color w:val="FFFFFF" w:themeColor="background1"/>
                                              <w:sz w:val="24"/>
                                            </w:rPr>
                                            <w:t>Region Syddanmark</w:t>
                                          </w:r>
                                        </w:p>
                                      </w:sdtContent>
                                    </w:sdt>
                                  </w:tc>
                                  <w:tc>
                                    <w:tcPr>
                                      <w:tcW w:w="1843" w:type="dxa"/>
                                      <w:shd w:val="clear" w:color="auto" w:fill="auto"/>
                                    </w:tcPr>
                                    <w:p w:rsidR="00074F21" w:rsidRPr="003E6523" w:rsidRDefault="00074F21" w:rsidP="003E6523">
                                      <w:pPr>
                                        <w:shd w:val="clear" w:color="auto" w:fill="1D3175" w:themeFill="text2"/>
                                        <w:spacing w:line="259" w:lineRule="auto"/>
                                        <w:rPr>
                                          <w:b/>
                                          <w:color w:val="FFFFFF" w:themeColor="background1"/>
                                          <w:sz w:val="24"/>
                                        </w:rPr>
                                      </w:pPr>
                                      <w:r w:rsidRPr="003E6523">
                                        <w:rPr>
                                          <w:b/>
                                          <w:color w:val="FFFFFF" w:themeColor="background1"/>
                                          <w:sz w:val="24"/>
                                        </w:rPr>
                                        <w:t>Dato:</w:t>
                                      </w:r>
                                    </w:p>
                                  </w:tc>
                                  <w:tc>
                                    <w:tcPr>
                                      <w:tcW w:w="2551" w:type="dxa"/>
                                      <w:shd w:val="clear" w:color="auto" w:fill="auto"/>
                                    </w:tcPr>
                                    <w:sdt>
                                      <w:sdtPr>
                                        <w:rPr>
                                          <w:color w:val="FFFFFF" w:themeColor="background1"/>
                                          <w:sz w:val="24"/>
                                        </w:rPr>
                                        <w:alias w:val="Udgivelsesdato"/>
                                        <w:tag w:val=""/>
                                        <w:id w:val="-480376679"/>
                                        <w:dataBinding w:prefixMappings="xmlns:ns0='http://schemas.microsoft.com/office/2006/coverPageProps' " w:xpath="/ns0:CoverPageProperties[1]/ns0:PublishDate[1]" w:storeItemID="{55AF091B-3C7A-41E3-B477-F2FDAA23CFDA}"/>
                                        <w:date>
                                          <w:dateFormat w:val="yyyy-MM-dd"/>
                                          <w:lid w:val="da-DK"/>
                                          <w:storeMappedDataAs w:val="dateTime"/>
                                          <w:calendar w:val="gregorian"/>
                                        </w:date>
                                      </w:sdtPr>
                                      <w:sdtEndPr/>
                                      <w:sdtContent>
                                        <w:p w:rsidR="00074F21" w:rsidRPr="003E6523" w:rsidRDefault="00074F21" w:rsidP="00FF5288">
                                          <w:pPr>
                                            <w:shd w:val="clear" w:color="auto" w:fill="1D3175" w:themeFill="text2"/>
                                            <w:spacing w:line="259" w:lineRule="auto"/>
                                            <w:rPr>
                                              <w:color w:val="FFFFFF" w:themeColor="background1"/>
                                              <w:sz w:val="24"/>
                                            </w:rPr>
                                          </w:pPr>
                                          <w:r w:rsidRPr="003E6523">
                                            <w:rPr>
                                              <w:color w:val="FFFFFF" w:themeColor="background1"/>
                                              <w:sz w:val="24"/>
                                            </w:rPr>
                                            <w:t>20</w:t>
                                          </w:r>
                                          <w:r>
                                            <w:rPr>
                                              <w:color w:val="FFFFFF" w:themeColor="background1"/>
                                              <w:sz w:val="24"/>
                                            </w:rPr>
                                            <w:t>ÅÅ-MM-DD</w:t>
                                          </w:r>
                                        </w:p>
                                      </w:sdtContent>
                                    </w:sdt>
                                  </w:tc>
                                </w:tr>
                                <w:tr w:rsidR="00074F21" w:rsidRPr="003E6523" w:rsidTr="00ED4170">
                                  <w:tc>
                                    <w:tcPr>
                                      <w:tcW w:w="2131" w:type="dxa"/>
                                      <w:shd w:val="clear" w:color="auto" w:fill="auto"/>
                                    </w:tcPr>
                                    <w:p w:rsidR="00074F21" w:rsidRPr="003E6523" w:rsidRDefault="00074F21" w:rsidP="003E6523">
                                      <w:pPr>
                                        <w:shd w:val="clear" w:color="auto" w:fill="1D3175" w:themeFill="text2"/>
                                        <w:spacing w:line="259" w:lineRule="auto"/>
                                        <w:rPr>
                                          <w:b/>
                                          <w:color w:val="FFFFFF" w:themeColor="background1"/>
                                          <w:sz w:val="24"/>
                                        </w:rPr>
                                      </w:pPr>
                                    </w:p>
                                  </w:tc>
                                  <w:tc>
                                    <w:tcPr>
                                      <w:tcW w:w="3114" w:type="dxa"/>
                                      <w:shd w:val="clear" w:color="auto" w:fill="auto"/>
                                    </w:tcPr>
                                    <w:p w:rsidR="00074F21" w:rsidRPr="006F78B0" w:rsidRDefault="00074F21" w:rsidP="003E6523">
                                      <w:pPr>
                                        <w:shd w:val="clear" w:color="auto" w:fill="1D3175" w:themeFill="text2"/>
                                        <w:spacing w:line="259" w:lineRule="auto"/>
                                        <w:rPr>
                                          <w:color w:val="FFFFFF" w:themeColor="background1"/>
                                          <w:sz w:val="24"/>
                                        </w:rPr>
                                      </w:pPr>
                                    </w:p>
                                  </w:tc>
                                  <w:tc>
                                    <w:tcPr>
                                      <w:tcW w:w="1843" w:type="dxa"/>
                                      <w:shd w:val="clear" w:color="auto" w:fill="auto"/>
                                    </w:tcPr>
                                    <w:p w:rsidR="00074F21" w:rsidRPr="003E6523" w:rsidRDefault="00074F21" w:rsidP="003E6523">
                                      <w:pPr>
                                        <w:shd w:val="clear" w:color="auto" w:fill="1D3175" w:themeFill="text2"/>
                                        <w:spacing w:line="259" w:lineRule="auto"/>
                                        <w:rPr>
                                          <w:b/>
                                          <w:color w:val="FFFFFF" w:themeColor="background1"/>
                                          <w:sz w:val="24"/>
                                        </w:rPr>
                                      </w:pPr>
                                      <w:r w:rsidRPr="003E6523">
                                        <w:rPr>
                                          <w:b/>
                                          <w:color w:val="FFFFFF" w:themeColor="background1"/>
                                          <w:sz w:val="24"/>
                                        </w:rPr>
                                        <w:t>Revision:</w:t>
                                      </w:r>
                                    </w:p>
                                  </w:tc>
                                  <w:tc>
                                    <w:tcPr>
                                      <w:tcW w:w="2551" w:type="dxa"/>
                                      <w:shd w:val="clear" w:color="auto" w:fill="auto"/>
                                    </w:tcPr>
                                    <w:p w:rsidR="00074F21" w:rsidRPr="003E6523" w:rsidRDefault="00074F21" w:rsidP="003E6523">
                                      <w:pPr>
                                        <w:shd w:val="clear" w:color="auto" w:fill="1D3175" w:themeFill="text2"/>
                                        <w:spacing w:line="259" w:lineRule="auto"/>
                                        <w:rPr>
                                          <w:color w:val="FFFFFF" w:themeColor="background1"/>
                                          <w:sz w:val="24"/>
                                        </w:rPr>
                                      </w:pPr>
                                      <w:r>
                                        <w:rPr>
                                          <w:color w:val="FFFFFF" w:themeColor="background1"/>
                                          <w:sz w:val="24"/>
                                        </w:rPr>
                                        <w:fldChar w:fldCharType="begin"/>
                                      </w:r>
                                      <w:r>
                                        <w:rPr>
                                          <w:color w:val="FFFFFF" w:themeColor="background1"/>
                                          <w:sz w:val="24"/>
                                        </w:rPr>
                                        <w:instrText xml:space="preserve"> DOCPROPERTY  Revisionsnummer  \* MERGEFORMAT </w:instrText>
                                      </w:r>
                                      <w:r>
                                        <w:rPr>
                                          <w:color w:val="FFFFFF" w:themeColor="background1"/>
                                          <w:sz w:val="24"/>
                                        </w:rPr>
                                        <w:fldChar w:fldCharType="separate"/>
                                      </w:r>
                                      <w:r>
                                        <w:rPr>
                                          <w:color w:val="FFFFFF" w:themeColor="background1"/>
                                          <w:sz w:val="24"/>
                                        </w:rPr>
                                        <w:t>&lt;xxx&gt;</w:t>
                                      </w:r>
                                      <w:r>
                                        <w:rPr>
                                          <w:color w:val="FFFFFF" w:themeColor="background1"/>
                                          <w:sz w:val="24"/>
                                        </w:rPr>
                                        <w:fldChar w:fldCharType="end"/>
                                      </w:r>
                                    </w:p>
                                  </w:tc>
                                </w:tr>
                                <w:tr w:rsidR="00074F21" w:rsidRPr="003E6523" w:rsidTr="00ED4170">
                                  <w:tc>
                                    <w:tcPr>
                                      <w:tcW w:w="2131" w:type="dxa"/>
                                      <w:shd w:val="clear" w:color="auto" w:fill="auto"/>
                                    </w:tcPr>
                                    <w:p w:rsidR="00074F21" w:rsidRPr="003E6523" w:rsidRDefault="00074F21" w:rsidP="003E6523">
                                      <w:pPr>
                                        <w:shd w:val="clear" w:color="auto" w:fill="1D3175" w:themeFill="text2"/>
                                        <w:spacing w:line="259" w:lineRule="auto"/>
                                        <w:rPr>
                                          <w:b/>
                                          <w:color w:val="FFFFFF" w:themeColor="background1"/>
                                          <w:sz w:val="24"/>
                                        </w:rPr>
                                      </w:pPr>
                                    </w:p>
                                  </w:tc>
                                  <w:tc>
                                    <w:tcPr>
                                      <w:tcW w:w="3114" w:type="dxa"/>
                                      <w:shd w:val="clear" w:color="auto" w:fill="auto"/>
                                    </w:tcPr>
                                    <w:p w:rsidR="00074F21" w:rsidRPr="006F78B0" w:rsidRDefault="00074F21" w:rsidP="003E6523">
                                      <w:pPr>
                                        <w:shd w:val="clear" w:color="auto" w:fill="1D3175" w:themeFill="text2"/>
                                        <w:spacing w:line="259" w:lineRule="auto"/>
                                        <w:rPr>
                                          <w:color w:val="FFFFFF" w:themeColor="background1"/>
                                          <w:sz w:val="24"/>
                                        </w:rPr>
                                      </w:pPr>
                                    </w:p>
                                  </w:tc>
                                  <w:tc>
                                    <w:tcPr>
                                      <w:tcW w:w="1843" w:type="dxa"/>
                                      <w:shd w:val="clear" w:color="auto" w:fill="auto"/>
                                    </w:tcPr>
                                    <w:p w:rsidR="00074F21" w:rsidRPr="003E6523" w:rsidRDefault="00074F21" w:rsidP="003E6523">
                                      <w:pPr>
                                        <w:shd w:val="clear" w:color="auto" w:fill="1D3175" w:themeFill="text2"/>
                                        <w:spacing w:line="259" w:lineRule="auto"/>
                                        <w:rPr>
                                          <w:b/>
                                          <w:color w:val="FFFFFF" w:themeColor="background1"/>
                                          <w:sz w:val="24"/>
                                        </w:rPr>
                                      </w:pPr>
                                      <w:r w:rsidRPr="003E6523">
                                        <w:rPr>
                                          <w:b/>
                                          <w:color w:val="FFFFFF" w:themeColor="background1"/>
                                          <w:sz w:val="24"/>
                                        </w:rPr>
                                        <w:t>Revisionsdato:</w:t>
                                      </w:r>
                                    </w:p>
                                  </w:tc>
                                  <w:tc>
                                    <w:tcPr>
                                      <w:tcW w:w="2551" w:type="dxa"/>
                                      <w:shd w:val="clear" w:color="auto" w:fill="auto"/>
                                    </w:tcPr>
                                    <w:p w:rsidR="00074F21" w:rsidRPr="003E6523" w:rsidRDefault="00074F21" w:rsidP="003E6523">
                                      <w:pPr>
                                        <w:shd w:val="clear" w:color="auto" w:fill="1D3175" w:themeFill="text2"/>
                                        <w:spacing w:line="259" w:lineRule="auto"/>
                                        <w:rPr>
                                          <w:color w:val="FFFFFF" w:themeColor="background1"/>
                                          <w:sz w:val="24"/>
                                        </w:rPr>
                                      </w:pPr>
                                      <w:r>
                                        <w:rPr>
                                          <w:color w:val="FFFFFF" w:themeColor="background1"/>
                                          <w:sz w:val="24"/>
                                        </w:rPr>
                                        <w:fldChar w:fldCharType="begin"/>
                                      </w:r>
                                      <w:r>
                                        <w:rPr>
                                          <w:color w:val="FFFFFF" w:themeColor="background1"/>
                                          <w:sz w:val="24"/>
                                        </w:rPr>
                                        <w:instrText xml:space="preserve"> DOCPROPERTY  Revisionsdato  \* MERGEFORMAT </w:instrText>
                                      </w:r>
                                      <w:r>
                                        <w:rPr>
                                          <w:color w:val="FFFFFF" w:themeColor="background1"/>
                                          <w:sz w:val="24"/>
                                        </w:rPr>
                                        <w:fldChar w:fldCharType="separate"/>
                                      </w:r>
                                      <w:r>
                                        <w:rPr>
                                          <w:color w:val="FFFFFF" w:themeColor="background1"/>
                                          <w:sz w:val="24"/>
                                        </w:rPr>
                                        <w:t>20ÅÅ-MM-DD</w:t>
                                      </w:r>
                                      <w:r>
                                        <w:rPr>
                                          <w:color w:val="FFFFFF" w:themeColor="background1"/>
                                          <w:sz w:val="24"/>
                                        </w:rPr>
                                        <w:fldChar w:fldCharType="end"/>
                                      </w:r>
                                    </w:p>
                                  </w:tc>
                                </w:tr>
                                <w:tr w:rsidR="00074F21" w:rsidRPr="003E6523" w:rsidTr="00ED4170">
                                  <w:tc>
                                    <w:tcPr>
                                      <w:tcW w:w="2131" w:type="dxa"/>
                                      <w:shd w:val="clear" w:color="auto" w:fill="auto"/>
                                    </w:tcPr>
                                    <w:p w:rsidR="00074F21" w:rsidRPr="003E6523" w:rsidRDefault="00074F21" w:rsidP="003E6523">
                                      <w:pPr>
                                        <w:shd w:val="clear" w:color="auto" w:fill="1D3175" w:themeFill="text2"/>
                                        <w:spacing w:line="259" w:lineRule="auto"/>
                                        <w:rPr>
                                          <w:b/>
                                          <w:color w:val="FFFFFF" w:themeColor="background1"/>
                                          <w:sz w:val="24"/>
                                        </w:rPr>
                                      </w:pPr>
                                    </w:p>
                                  </w:tc>
                                  <w:tc>
                                    <w:tcPr>
                                      <w:tcW w:w="3114" w:type="dxa"/>
                                      <w:shd w:val="clear" w:color="auto" w:fill="auto"/>
                                    </w:tcPr>
                                    <w:p w:rsidR="00074F21" w:rsidRPr="006F78B0" w:rsidRDefault="00074F21" w:rsidP="003E6523">
                                      <w:pPr>
                                        <w:shd w:val="clear" w:color="auto" w:fill="1D3175" w:themeFill="text2"/>
                                        <w:spacing w:line="259" w:lineRule="auto"/>
                                        <w:rPr>
                                          <w:color w:val="FFFFFF" w:themeColor="background1"/>
                                          <w:sz w:val="24"/>
                                        </w:rPr>
                                      </w:pPr>
                                    </w:p>
                                  </w:tc>
                                  <w:tc>
                                    <w:tcPr>
                                      <w:tcW w:w="1843" w:type="dxa"/>
                                      <w:shd w:val="clear" w:color="auto" w:fill="auto"/>
                                    </w:tcPr>
                                    <w:p w:rsidR="00074F21" w:rsidRPr="003E6523" w:rsidRDefault="00074F21" w:rsidP="003E6523">
                                      <w:pPr>
                                        <w:shd w:val="clear" w:color="auto" w:fill="1D3175" w:themeFill="text2"/>
                                        <w:spacing w:line="259" w:lineRule="auto"/>
                                        <w:rPr>
                                          <w:b/>
                                          <w:color w:val="FFFFFF" w:themeColor="background1"/>
                                          <w:sz w:val="24"/>
                                        </w:rPr>
                                      </w:pPr>
                                      <w:r w:rsidRPr="003E6523">
                                        <w:rPr>
                                          <w:b/>
                                          <w:color w:val="FFFFFF" w:themeColor="background1"/>
                                          <w:sz w:val="24"/>
                                        </w:rPr>
                                        <w:t>Projektnummer:</w:t>
                                      </w:r>
                                    </w:p>
                                  </w:tc>
                                  <w:tc>
                                    <w:tcPr>
                                      <w:tcW w:w="2551" w:type="dxa"/>
                                      <w:shd w:val="clear" w:color="auto" w:fill="auto"/>
                                    </w:tcPr>
                                    <w:p w:rsidR="00074F21" w:rsidRPr="003E6523" w:rsidRDefault="00074F21" w:rsidP="003E6523">
                                      <w:pPr>
                                        <w:shd w:val="clear" w:color="auto" w:fill="1D3175" w:themeFill="text2"/>
                                        <w:spacing w:line="259" w:lineRule="auto"/>
                                        <w:rPr>
                                          <w:color w:val="FFFFFF" w:themeColor="background1"/>
                                          <w:sz w:val="24"/>
                                        </w:rPr>
                                      </w:pPr>
                                      <w:r>
                                        <w:rPr>
                                          <w:color w:val="FFFFFF" w:themeColor="background1"/>
                                          <w:sz w:val="24"/>
                                        </w:rPr>
                                        <w:fldChar w:fldCharType="begin"/>
                                      </w:r>
                                      <w:r>
                                        <w:rPr>
                                          <w:color w:val="FFFFFF" w:themeColor="background1"/>
                                          <w:sz w:val="24"/>
                                        </w:rPr>
                                        <w:instrText xml:space="preserve"> DOCPROPERTY  Projektnummer  \* MERGEFORMAT </w:instrText>
                                      </w:r>
                                      <w:r>
                                        <w:rPr>
                                          <w:color w:val="FFFFFF" w:themeColor="background1"/>
                                          <w:sz w:val="24"/>
                                        </w:rPr>
                                        <w:fldChar w:fldCharType="separate"/>
                                      </w:r>
                                      <w:r>
                                        <w:rPr>
                                          <w:color w:val="FFFFFF" w:themeColor="background1"/>
                                          <w:sz w:val="24"/>
                                        </w:rPr>
                                        <w:t>&lt;xxx&gt;</w:t>
                                      </w:r>
                                      <w:r>
                                        <w:rPr>
                                          <w:color w:val="FFFFFF" w:themeColor="background1"/>
                                          <w:sz w:val="24"/>
                                        </w:rPr>
                                        <w:fldChar w:fldCharType="end"/>
                                      </w:r>
                                    </w:p>
                                  </w:tc>
                                </w:tr>
                                <w:tr w:rsidR="00074F21" w:rsidRPr="003E6523" w:rsidTr="00ED4170">
                                  <w:tc>
                                    <w:tcPr>
                                      <w:tcW w:w="2131" w:type="dxa"/>
                                      <w:shd w:val="clear" w:color="auto" w:fill="auto"/>
                                    </w:tcPr>
                                    <w:p w:rsidR="00074F21" w:rsidRPr="003E6523" w:rsidRDefault="00074F21" w:rsidP="003E6523">
                                      <w:pPr>
                                        <w:shd w:val="clear" w:color="auto" w:fill="1D3175" w:themeFill="text2"/>
                                        <w:spacing w:line="259" w:lineRule="auto"/>
                                        <w:rPr>
                                          <w:b/>
                                          <w:color w:val="FFFFFF" w:themeColor="background1"/>
                                          <w:sz w:val="24"/>
                                        </w:rPr>
                                      </w:pPr>
                                    </w:p>
                                  </w:tc>
                                  <w:tc>
                                    <w:tcPr>
                                      <w:tcW w:w="3114" w:type="dxa"/>
                                      <w:shd w:val="clear" w:color="auto" w:fill="auto"/>
                                    </w:tcPr>
                                    <w:p w:rsidR="00074F21" w:rsidRPr="006F78B0" w:rsidRDefault="00074F21" w:rsidP="003E6523">
                                      <w:pPr>
                                        <w:shd w:val="clear" w:color="auto" w:fill="1D3175" w:themeFill="text2"/>
                                        <w:spacing w:line="259" w:lineRule="auto"/>
                                        <w:rPr>
                                          <w:color w:val="FFFFFF" w:themeColor="background1"/>
                                          <w:sz w:val="24"/>
                                        </w:rPr>
                                      </w:pPr>
                                    </w:p>
                                  </w:tc>
                                  <w:tc>
                                    <w:tcPr>
                                      <w:tcW w:w="1843" w:type="dxa"/>
                                      <w:shd w:val="clear" w:color="auto" w:fill="auto"/>
                                    </w:tcPr>
                                    <w:p w:rsidR="00074F21" w:rsidRPr="003E6523" w:rsidRDefault="00074F21" w:rsidP="003E6523">
                                      <w:pPr>
                                        <w:shd w:val="clear" w:color="auto" w:fill="1D3175" w:themeFill="text2"/>
                                        <w:spacing w:line="259" w:lineRule="auto"/>
                                        <w:rPr>
                                          <w:b/>
                                          <w:color w:val="FFFFFF" w:themeColor="background1"/>
                                          <w:sz w:val="24"/>
                                        </w:rPr>
                                      </w:pPr>
                                      <w:r w:rsidRPr="003E6523">
                                        <w:rPr>
                                          <w:b/>
                                          <w:color w:val="FFFFFF" w:themeColor="background1"/>
                                          <w:sz w:val="24"/>
                                        </w:rPr>
                                        <w:t>Udarbejdet af:</w:t>
                                      </w:r>
                                    </w:p>
                                  </w:tc>
                                  <w:tc>
                                    <w:tcPr>
                                      <w:tcW w:w="2551" w:type="dxa"/>
                                      <w:shd w:val="clear" w:color="auto" w:fill="auto"/>
                                    </w:tcPr>
                                    <w:sdt>
                                      <w:sdtPr>
                                        <w:rPr>
                                          <w:color w:val="FFFFFF" w:themeColor="background1"/>
                                          <w:sz w:val="24"/>
                                        </w:rPr>
                                        <w:alias w:val="Forfatter"/>
                                        <w:tag w:val=""/>
                                        <w:id w:val="-1614972021"/>
                                        <w:dataBinding w:prefixMappings="xmlns:ns0='http://purl.org/dc/elements/1.1/' xmlns:ns1='http://schemas.openxmlformats.org/package/2006/metadata/core-properties' " w:xpath="/ns1:coreProperties[1]/ns0:creator[1]" w:storeItemID="{6C3C8BC8-F283-45AE-878A-BAB7291924A1}"/>
                                        <w:text/>
                                      </w:sdtPr>
                                      <w:sdtEndPr/>
                                      <w:sdtContent>
                                        <w:p w:rsidR="00074F21" w:rsidRPr="00787695" w:rsidRDefault="00074F21" w:rsidP="003E6523">
                                          <w:pPr>
                                            <w:shd w:val="clear" w:color="auto" w:fill="1D3175" w:themeFill="text2"/>
                                            <w:spacing w:line="259" w:lineRule="auto"/>
                                            <w:rPr>
                                              <w:color w:val="FFFFFF" w:themeColor="background1"/>
                                              <w:sz w:val="24"/>
                                            </w:rPr>
                                          </w:pPr>
                                          <w:r w:rsidRPr="00787695">
                                            <w:rPr>
                                              <w:color w:val="FFFFFF" w:themeColor="background1"/>
                                              <w:sz w:val="24"/>
                                            </w:rPr>
                                            <w:t>Chris Vang Nielsen</w:t>
                                          </w:r>
                                        </w:p>
                                      </w:sdtContent>
                                    </w:sdt>
                                    <w:p w:rsidR="00074F21" w:rsidRPr="003E6523" w:rsidRDefault="00074F21" w:rsidP="003E6523">
                                      <w:pPr>
                                        <w:shd w:val="clear" w:color="auto" w:fill="1D3175" w:themeFill="text2"/>
                                        <w:spacing w:line="259" w:lineRule="auto"/>
                                        <w:rPr>
                                          <w:color w:val="FFFFFF" w:themeColor="background1"/>
                                          <w:sz w:val="24"/>
                                        </w:rPr>
                                      </w:pPr>
                                      <w:r>
                                        <w:rPr>
                                          <w:color w:val="FFFFFF" w:themeColor="background1"/>
                                          <w:sz w:val="24"/>
                                        </w:rPr>
                                        <w:t>IKT-leder / BIM-manager</w:t>
                                      </w:r>
                                    </w:p>
                                  </w:tc>
                                </w:tr>
                              </w:tbl>
                              <w:p w:rsidR="00074F21" w:rsidRDefault="00074F21" w:rsidP="00ED4170">
                                <w:pPr>
                                  <w:pStyle w:val="Ingenafstand"/>
                                  <w:shd w:val="clear" w:color="auto" w:fill="1D3175" w:themeFill="text2"/>
                                  <w:rPr>
                                    <w:caps/>
                                    <w:color w:val="FFFFFF" w:themeColor="background1"/>
                                  </w:rPr>
                                </w:pPr>
                                <w:r>
                                  <w:rPr>
                                    <w:caps/>
                                    <w:color w:val="FFFFFF" w:themeColor="background1"/>
                                  </w:rPr>
                                  <w:t xml:space="preserve"> </w:t>
                                </w:r>
                              </w:p>
                            </w:txbxContent>
                          </wps:txbx>
                          <wps:bodyPr rot="0" spcFirstLastPara="0" vertOverflow="overflow" horzOverflow="overflow" vert="horz" wrap="square" lIns="457200" tIns="182880" rIns="457200" bIns="4572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35C3A" id="Rektangel 5" o:spid="_x0000_s1028" style="position:absolute;margin-left:0;margin-top:351.75pt;width:612pt;height:264.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" fillcolor="#1d3175 [3215]" stroked="f" strokeweight="1pt">
                    <v:textbox inset="36pt,14.4pt,36pt,36pt">
                      <w:txbxContent>
                        <w:tbl>
                          <w:tblPr>
                            <w:tblStyle w:val="Tabel-Gitter"/>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3114"/>
                            <w:gridCol w:w="1843"/>
                            <w:gridCol w:w="2551"/>
                          </w:tblGrid>
                          <w:tr w:rsidR="00074F21" w:rsidRPr="003E6523" w:rsidTr="00CD0E9D">
                            <w:trPr>
                              <w:trHeight w:val="567"/>
                            </w:trPr>
                            <w:tc>
                              <w:tcPr>
                                <w:tcW w:w="9639" w:type="dxa"/>
                                <w:gridSpan w:val="4"/>
                                <w:shd w:val="clear" w:color="auto" w:fill="auto"/>
                              </w:tcPr>
                              <w:p w:rsidR="00074F21" w:rsidRPr="00AF41CB" w:rsidRDefault="00074F21" w:rsidP="003E6523">
                                <w:pPr>
                                  <w:shd w:val="clear" w:color="auto" w:fill="1D3175" w:themeFill="text2"/>
                                  <w:spacing w:line="259" w:lineRule="auto"/>
                                  <w:rPr>
                                    <w:rFonts w:asciiTheme="majorHAnsi" w:hAnsiTheme="majorHAnsi"/>
                                    <w:color w:val="FFFFFF" w:themeColor="background1"/>
                                    <w:sz w:val="36"/>
                                  </w:rPr>
                                </w:pPr>
                                <w:r>
                                  <w:rPr>
                                    <w:rFonts w:asciiTheme="majorHAnsi" w:hAnsiTheme="majorHAnsi"/>
                                    <w:color w:val="FFFFFF" w:themeColor="background1"/>
                                    <w:sz w:val="36"/>
                                  </w:rPr>
                                  <w:fldChar w:fldCharType="begin"/>
                                </w:r>
                                <w:r>
                                  <w:rPr>
                                    <w:rFonts w:asciiTheme="majorHAnsi" w:hAnsiTheme="majorHAnsi"/>
                                    <w:color w:val="FFFFFF" w:themeColor="background1"/>
                                    <w:sz w:val="36"/>
                                  </w:rPr>
                                  <w:instrText xml:space="preserve"> DOCPROPERTY  Projektnavn  \* MERGEFORMAT </w:instrText>
                                </w:r>
                                <w:r>
                                  <w:rPr>
                                    <w:rFonts w:asciiTheme="majorHAnsi" w:hAnsiTheme="majorHAnsi"/>
                                    <w:color w:val="FFFFFF" w:themeColor="background1"/>
                                    <w:sz w:val="36"/>
                                  </w:rPr>
                                  <w:fldChar w:fldCharType="separate"/>
                                </w:r>
                                <w:r>
                                  <w:rPr>
                                    <w:rFonts w:asciiTheme="majorHAnsi" w:hAnsiTheme="majorHAnsi"/>
                                    <w:color w:val="FFFFFF" w:themeColor="background1"/>
                                    <w:sz w:val="36"/>
                                  </w:rPr>
                                  <w:t>&lt;Projektnavn&gt;</w:t>
                                </w:r>
                                <w:r>
                                  <w:rPr>
                                    <w:rFonts w:asciiTheme="majorHAnsi" w:hAnsiTheme="majorHAnsi"/>
                                    <w:color w:val="FFFFFF" w:themeColor="background1"/>
                                    <w:sz w:val="36"/>
                                  </w:rPr>
                                  <w:fldChar w:fldCharType="end"/>
                                </w:r>
                              </w:p>
                            </w:tc>
                          </w:tr>
                          <w:tr w:rsidR="00074F21" w:rsidRPr="003E6523" w:rsidTr="00ED4170">
                            <w:trPr>
                              <w:trHeight w:val="1481"/>
                            </w:trPr>
                            <w:tc>
                              <w:tcPr>
                                <w:tcW w:w="9639" w:type="dxa"/>
                                <w:gridSpan w:val="4"/>
                                <w:shd w:val="clear" w:color="auto" w:fill="auto"/>
                              </w:tcPr>
                              <w:sdt>
                                <w:sdtPr>
                                  <w:rPr>
                                    <w:color w:val="FFFFFF" w:themeColor="background1"/>
                                    <w:sz w:val="24"/>
                                  </w:rPr>
                                  <w:alias w:val="Resume"/>
                                  <w:tag w:val=""/>
                                  <w:id w:val="193355557"/>
                                  <w:dataBinding w:prefixMappings="xmlns:ns0='http://schemas.microsoft.com/office/2006/coverPageProps' " w:xpath="/ns0:CoverPageProperties[1]/ns0:Abstract[1]" w:storeItemID="{55AF091B-3C7A-41E3-B477-F2FDAA23CFDA}"/>
                                  <w:text/>
                                </w:sdtPr>
                                <w:sdtEndPr/>
                                <w:sdtContent>
                                  <w:p w:rsidR="00074F21" w:rsidRPr="003E6523" w:rsidRDefault="00074F21" w:rsidP="003E6523">
                                    <w:pPr>
                                      <w:shd w:val="clear" w:color="auto" w:fill="1D3175" w:themeFill="text2"/>
                                      <w:spacing w:line="259" w:lineRule="auto"/>
                                      <w:rPr>
                                        <w:color w:val="FFFFFF" w:themeColor="background1"/>
                                        <w:sz w:val="24"/>
                                      </w:rPr>
                                    </w:pPr>
                                    <w:r w:rsidRPr="003E6523">
                                      <w:rPr>
                                        <w:color w:val="FFFFFF" w:themeColor="background1"/>
                                        <w:sz w:val="24"/>
                                      </w:rPr>
                                      <w:t>&lt;Beskrivelse&gt;</w:t>
                                    </w:r>
                                  </w:p>
                                </w:sdtContent>
                              </w:sdt>
                            </w:tc>
                          </w:tr>
                          <w:tr w:rsidR="00074F21" w:rsidRPr="003E6523" w:rsidTr="00ED4170">
                            <w:tc>
                              <w:tcPr>
                                <w:tcW w:w="2131" w:type="dxa"/>
                                <w:shd w:val="clear" w:color="auto" w:fill="auto"/>
                              </w:tcPr>
                              <w:p w:rsidR="00074F21" w:rsidRPr="003E6523" w:rsidRDefault="00074F21" w:rsidP="003E6523">
                                <w:pPr>
                                  <w:shd w:val="clear" w:color="auto" w:fill="1D3175" w:themeFill="text2"/>
                                  <w:spacing w:line="259" w:lineRule="auto"/>
                                  <w:rPr>
                                    <w:b/>
                                    <w:color w:val="FFFFFF" w:themeColor="background1"/>
                                    <w:sz w:val="24"/>
                                  </w:rPr>
                                </w:pPr>
                                <w:r w:rsidRPr="003E6523">
                                  <w:rPr>
                                    <w:b/>
                                    <w:color w:val="FFFFFF" w:themeColor="background1"/>
                                    <w:sz w:val="24"/>
                                  </w:rPr>
                                  <w:t>Bygherre:</w:t>
                                </w:r>
                              </w:p>
                            </w:tc>
                            <w:tc>
                              <w:tcPr>
                                <w:tcW w:w="3114" w:type="dxa"/>
                                <w:shd w:val="clear" w:color="auto" w:fill="auto"/>
                              </w:tcPr>
                              <w:sdt>
                                <w:sdtPr>
                                  <w:rPr>
                                    <w:color w:val="FFFFFF" w:themeColor="background1"/>
                                    <w:sz w:val="24"/>
                                  </w:rPr>
                                  <w:alias w:val="Firma"/>
                                  <w:tag w:val=""/>
                                  <w:id w:val="1541471131"/>
                                  <w:dataBinding w:prefixMappings="xmlns:ns0='http://schemas.openxmlformats.org/officeDocument/2006/extended-properties' " w:xpath="/ns0:Properties[1]/ns0:Company[1]" w:storeItemID="{6668398D-A668-4E3E-A5EB-62B293D839F1}"/>
                                  <w:text/>
                                </w:sdtPr>
                                <w:sdtEndPr/>
                                <w:sdtContent>
                                  <w:p w:rsidR="00074F21" w:rsidRPr="003E6523" w:rsidRDefault="00074F21" w:rsidP="003E6523">
                                    <w:pPr>
                                      <w:shd w:val="clear" w:color="auto" w:fill="1D3175" w:themeFill="text2"/>
                                      <w:spacing w:line="259" w:lineRule="auto"/>
                                      <w:rPr>
                                        <w:color w:val="FFFFFF" w:themeColor="background1"/>
                                        <w:sz w:val="24"/>
                                      </w:rPr>
                                    </w:pPr>
                                    <w:r w:rsidRPr="003E6523">
                                      <w:rPr>
                                        <w:color w:val="FFFFFF" w:themeColor="background1"/>
                                        <w:sz w:val="24"/>
                                      </w:rPr>
                                      <w:t>Region Syddanmark</w:t>
                                    </w:r>
                                  </w:p>
                                </w:sdtContent>
                              </w:sdt>
                            </w:tc>
                            <w:tc>
                              <w:tcPr>
                                <w:tcW w:w="1843" w:type="dxa"/>
                                <w:shd w:val="clear" w:color="auto" w:fill="auto"/>
                              </w:tcPr>
                              <w:p w:rsidR="00074F21" w:rsidRPr="003E6523" w:rsidRDefault="00074F21" w:rsidP="003E6523">
                                <w:pPr>
                                  <w:shd w:val="clear" w:color="auto" w:fill="1D3175" w:themeFill="text2"/>
                                  <w:spacing w:line="259" w:lineRule="auto"/>
                                  <w:rPr>
                                    <w:b/>
                                    <w:color w:val="FFFFFF" w:themeColor="background1"/>
                                    <w:sz w:val="24"/>
                                  </w:rPr>
                                </w:pPr>
                                <w:r w:rsidRPr="003E6523">
                                  <w:rPr>
                                    <w:b/>
                                    <w:color w:val="FFFFFF" w:themeColor="background1"/>
                                    <w:sz w:val="24"/>
                                  </w:rPr>
                                  <w:t>Dato:</w:t>
                                </w:r>
                              </w:p>
                            </w:tc>
                            <w:tc>
                              <w:tcPr>
                                <w:tcW w:w="2551" w:type="dxa"/>
                                <w:shd w:val="clear" w:color="auto" w:fill="auto"/>
                              </w:tcPr>
                              <w:sdt>
                                <w:sdtPr>
                                  <w:rPr>
                                    <w:color w:val="FFFFFF" w:themeColor="background1"/>
                                    <w:sz w:val="24"/>
                                  </w:rPr>
                                  <w:alias w:val="Udgivelsesdato"/>
                                  <w:tag w:val=""/>
                                  <w:id w:val="-480376679"/>
                                  <w:dataBinding w:prefixMappings="xmlns:ns0='http://schemas.microsoft.com/office/2006/coverPageProps' " w:xpath="/ns0:CoverPageProperties[1]/ns0:PublishDate[1]" w:storeItemID="{55AF091B-3C7A-41E3-B477-F2FDAA23CFDA}"/>
                                  <w:date>
                                    <w:dateFormat w:val="yyyy-MM-dd"/>
                                    <w:lid w:val="da-DK"/>
                                    <w:storeMappedDataAs w:val="dateTime"/>
                                    <w:calendar w:val="gregorian"/>
                                  </w:date>
                                </w:sdtPr>
                                <w:sdtEndPr/>
                                <w:sdtContent>
                                  <w:p w:rsidR="00074F21" w:rsidRPr="003E6523" w:rsidRDefault="00074F21" w:rsidP="00FF5288">
                                    <w:pPr>
                                      <w:shd w:val="clear" w:color="auto" w:fill="1D3175" w:themeFill="text2"/>
                                      <w:spacing w:line="259" w:lineRule="auto"/>
                                      <w:rPr>
                                        <w:color w:val="FFFFFF" w:themeColor="background1"/>
                                        <w:sz w:val="24"/>
                                      </w:rPr>
                                    </w:pPr>
                                    <w:r w:rsidRPr="003E6523">
                                      <w:rPr>
                                        <w:color w:val="FFFFFF" w:themeColor="background1"/>
                                        <w:sz w:val="24"/>
                                      </w:rPr>
                                      <w:t>20</w:t>
                                    </w:r>
                                    <w:r>
                                      <w:rPr>
                                        <w:color w:val="FFFFFF" w:themeColor="background1"/>
                                        <w:sz w:val="24"/>
                                      </w:rPr>
                                      <w:t>ÅÅ-MM-DD</w:t>
                                    </w:r>
                                  </w:p>
                                </w:sdtContent>
                              </w:sdt>
                            </w:tc>
                          </w:tr>
                          <w:tr w:rsidR="00074F21" w:rsidRPr="003E6523" w:rsidTr="00ED4170">
                            <w:tc>
                              <w:tcPr>
                                <w:tcW w:w="2131" w:type="dxa"/>
                                <w:shd w:val="clear" w:color="auto" w:fill="auto"/>
                              </w:tcPr>
                              <w:p w:rsidR="00074F21" w:rsidRPr="003E6523" w:rsidRDefault="00074F21" w:rsidP="003E6523">
                                <w:pPr>
                                  <w:shd w:val="clear" w:color="auto" w:fill="1D3175" w:themeFill="text2"/>
                                  <w:spacing w:line="259" w:lineRule="auto"/>
                                  <w:rPr>
                                    <w:b/>
                                    <w:color w:val="FFFFFF" w:themeColor="background1"/>
                                    <w:sz w:val="24"/>
                                  </w:rPr>
                                </w:pPr>
                              </w:p>
                            </w:tc>
                            <w:tc>
                              <w:tcPr>
                                <w:tcW w:w="3114" w:type="dxa"/>
                                <w:shd w:val="clear" w:color="auto" w:fill="auto"/>
                              </w:tcPr>
                              <w:p w:rsidR="00074F21" w:rsidRPr="006F78B0" w:rsidRDefault="00074F21" w:rsidP="003E6523">
                                <w:pPr>
                                  <w:shd w:val="clear" w:color="auto" w:fill="1D3175" w:themeFill="text2"/>
                                  <w:spacing w:line="259" w:lineRule="auto"/>
                                  <w:rPr>
                                    <w:color w:val="FFFFFF" w:themeColor="background1"/>
                                    <w:sz w:val="24"/>
                                  </w:rPr>
                                </w:pPr>
                              </w:p>
                            </w:tc>
                            <w:tc>
                              <w:tcPr>
                                <w:tcW w:w="1843" w:type="dxa"/>
                                <w:shd w:val="clear" w:color="auto" w:fill="auto"/>
                              </w:tcPr>
                              <w:p w:rsidR="00074F21" w:rsidRPr="003E6523" w:rsidRDefault="00074F21" w:rsidP="003E6523">
                                <w:pPr>
                                  <w:shd w:val="clear" w:color="auto" w:fill="1D3175" w:themeFill="text2"/>
                                  <w:spacing w:line="259" w:lineRule="auto"/>
                                  <w:rPr>
                                    <w:b/>
                                    <w:color w:val="FFFFFF" w:themeColor="background1"/>
                                    <w:sz w:val="24"/>
                                  </w:rPr>
                                </w:pPr>
                                <w:r w:rsidRPr="003E6523">
                                  <w:rPr>
                                    <w:b/>
                                    <w:color w:val="FFFFFF" w:themeColor="background1"/>
                                    <w:sz w:val="24"/>
                                  </w:rPr>
                                  <w:t>Revision:</w:t>
                                </w:r>
                              </w:p>
                            </w:tc>
                            <w:tc>
                              <w:tcPr>
                                <w:tcW w:w="2551" w:type="dxa"/>
                                <w:shd w:val="clear" w:color="auto" w:fill="auto"/>
                              </w:tcPr>
                              <w:p w:rsidR="00074F21" w:rsidRPr="003E6523" w:rsidRDefault="00074F21" w:rsidP="003E6523">
                                <w:pPr>
                                  <w:shd w:val="clear" w:color="auto" w:fill="1D3175" w:themeFill="text2"/>
                                  <w:spacing w:line="259" w:lineRule="auto"/>
                                  <w:rPr>
                                    <w:color w:val="FFFFFF" w:themeColor="background1"/>
                                    <w:sz w:val="24"/>
                                  </w:rPr>
                                </w:pPr>
                                <w:r>
                                  <w:rPr>
                                    <w:color w:val="FFFFFF" w:themeColor="background1"/>
                                    <w:sz w:val="24"/>
                                  </w:rPr>
                                  <w:fldChar w:fldCharType="begin"/>
                                </w:r>
                                <w:r>
                                  <w:rPr>
                                    <w:color w:val="FFFFFF" w:themeColor="background1"/>
                                    <w:sz w:val="24"/>
                                  </w:rPr>
                                  <w:instrText xml:space="preserve"> DOCPROPERTY  Revisionsnummer  \* MERGEFORMAT </w:instrText>
                                </w:r>
                                <w:r>
                                  <w:rPr>
                                    <w:color w:val="FFFFFF" w:themeColor="background1"/>
                                    <w:sz w:val="24"/>
                                  </w:rPr>
                                  <w:fldChar w:fldCharType="separate"/>
                                </w:r>
                                <w:r>
                                  <w:rPr>
                                    <w:color w:val="FFFFFF" w:themeColor="background1"/>
                                    <w:sz w:val="24"/>
                                  </w:rPr>
                                  <w:t>&lt;xxx&gt;</w:t>
                                </w:r>
                                <w:r>
                                  <w:rPr>
                                    <w:color w:val="FFFFFF" w:themeColor="background1"/>
                                    <w:sz w:val="24"/>
                                  </w:rPr>
                                  <w:fldChar w:fldCharType="end"/>
                                </w:r>
                              </w:p>
                            </w:tc>
                          </w:tr>
                          <w:tr w:rsidR="00074F21" w:rsidRPr="003E6523" w:rsidTr="00ED4170">
                            <w:tc>
                              <w:tcPr>
                                <w:tcW w:w="2131" w:type="dxa"/>
                                <w:shd w:val="clear" w:color="auto" w:fill="auto"/>
                              </w:tcPr>
                              <w:p w:rsidR="00074F21" w:rsidRPr="003E6523" w:rsidRDefault="00074F21" w:rsidP="003E6523">
                                <w:pPr>
                                  <w:shd w:val="clear" w:color="auto" w:fill="1D3175" w:themeFill="text2"/>
                                  <w:spacing w:line="259" w:lineRule="auto"/>
                                  <w:rPr>
                                    <w:b/>
                                    <w:color w:val="FFFFFF" w:themeColor="background1"/>
                                    <w:sz w:val="24"/>
                                  </w:rPr>
                                </w:pPr>
                              </w:p>
                            </w:tc>
                            <w:tc>
                              <w:tcPr>
                                <w:tcW w:w="3114" w:type="dxa"/>
                                <w:shd w:val="clear" w:color="auto" w:fill="auto"/>
                              </w:tcPr>
                              <w:p w:rsidR="00074F21" w:rsidRPr="006F78B0" w:rsidRDefault="00074F21" w:rsidP="003E6523">
                                <w:pPr>
                                  <w:shd w:val="clear" w:color="auto" w:fill="1D3175" w:themeFill="text2"/>
                                  <w:spacing w:line="259" w:lineRule="auto"/>
                                  <w:rPr>
                                    <w:color w:val="FFFFFF" w:themeColor="background1"/>
                                    <w:sz w:val="24"/>
                                  </w:rPr>
                                </w:pPr>
                              </w:p>
                            </w:tc>
                            <w:tc>
                              <w:tcPr>
                                <w:tcW w:w="1843" w:type="dxa"/>
                                <w:shd w:val="clear" w:color="auto" w:fill="auto"/>
                              </w:tcPr>
                              <w:p w:rsidR="00074F21" w:rsidRPr="003E6523" w:rsidRDefault="00074F21" w:rsidP="003E6523">
                                <w:pPr>
                                  <w:shd w:val="clear" w:color="auto" w:fill="1D3175" w:themeFill="text2"/>
                                  <w:spacing w:line="259" w:lineRule="auto"/>
                                  <w:rPr>
                                    <w:b/>
                                    <w:color w:val="FFFFFF" w:themeColor="background1"/>
                                    <w:sz w:val="24"/>
                                  </w:rPr>
                                </w:pPr>
                                <w:r w:rsidRPr="003E6523">
                                  <w:rPr>
                                    <w:b/>
                                    <w:color w:val="FFFFFF" w:themeColor="background1"/>
                                    <w:sz w:val="24"/>
                                  </w:rPr>
                                  <w:t>Revisionsdato:</w:t>
                                </w:r>
                              </w:p>
                            </w:tc>
                            <w:tc>
                              <w:tcPr>
                                <w:tcW w:w="2551" w:type="dxa"/>
                                <w:shd w:val="clear" w:color="auto" w:fill="auto"/>
                              </w:tcPr>
                              <w:p w:rsidR="00074F21" w:rsidRPr="003E6523" w:rsidRDefault="00074F21" w:rsidP="003E6523">
                                <w:pPr>
                                  <w:shd w:val="clear" w:color="auto" w:fill="1D3175" w:themeFill="text2"/>
                                  <w:spacing w:line="259" w:lineRule="auto"/>
                                  <w:rPr>
                                    <w:color w:val="FFFFFF" w:themeColor="background1"/>
                                    <w:sz w:val="24"/>
                                  </w:rPr>
                                </w:pPr>
                                <w:r>
                                  <w:rPr>
                                    <w:color w:val="FFFFFF" w:themeColor="background1"/>
                                    <w:sz w:val="24"/>
                                  </w:rPr>
                                  <w:fldChar w:fldCharType="begin"/>
                                </w:r>
                                <w:r>
                                  <w:rPr>
                                    <w:color w:val="FFFFFF" w:themeColor="background1"/>
                                    <w:sz w:val="24"/>
                                  </w:rPr>
                                  <w:instrText xml:space="preserve"> DOCPROPERTY  Revisionsdato  \* MERGEFORMAT </w:instrText>
                                </w:r>
                                <w:r>
                                  <w:rPr>
                                    <w:color w:val="FFFFFF" w:themeColor="background1"/>
                                    <w:sz w:val="24"/>
                                  </w:rPr>
                                  <w:fldChar w:fldCharType="separate"/>
                                </w:r>
                                <w:r>
                                  <w:rPr>
                                    <w:color w:val="FFFFFF" w:themeColor="background1"/>
                                    <w:sz w:val="24"/>
                                  </w:rPr>
                                  <w:t>20ÅÅ-MM-DD</w:t>
                                </w:r>
                                <w:r>
                                  <w:rPr>
                                    <w:color w:val="FFFFFF" w:themeColor="background1"/>
                                    <w:sz w:val="24"/>
                                  </w:rPr>
                                  <w:fldChar w:fldCharType="end"/>
                                </w:r>
                              </w:p>
                            </w:tc>
                          </w:tr>
                          <w:tr w:rsidR="00074F21" w:rsidRPr="003E6523" w:rsidTr="00ED4170">
                            <w:tc>
                              <w:tcPr>
                                <w:tcW w:w="2131" w:type="dxa"/>
                                <w:shd w:val="clear" w:color="auto" w:fill="auto"/>
                              </w:tcPr>
                              <w:p w:rsidR="00074F21" w:rsidRPr="003E6523" w:rsidRDefault="00074F21" w:rsidP="003E6523">
                                <w:pPr>
                                  <w:shd w:val="clear" w:color="auto" w:fill="1D3175" w:themeFill="text2"/>
                                  <w:spacing w:line="259" w:lineRule="auto"/>
                                  <w:rPr>
                                    <w:b/>
                                    <w:color w:val="FFFFFF" w:themeColor="background1"/>
                                    <w:sz w:val="24"/>
                                  </w:rPr>
                                </w:pPr>
                              </w:p>
                            </w:tc>
                            <w:tc>
                              <w:tcPr>
                                <w:tcW w:w="3114" w:type="dxa"/>
                                <w:shd w:val="clear" w:color="auto" w:fill="auto"/>
                              </w:tcPr>
                              <w:p w:rsidR="00074F21" w:rsidRPr="006F78B0" w:rsidRDefault="00074F21" w:rsidP="003E6523">
                                <w:pPr>
                                  <w:shd w:val="clear" w:color="auto" w:fill="1D3175" w:themeFill="text2"/>
                                  <w:spacing w:line="259" w:lineRule="auto"/>
                                  <w:rPr>
                                    <w:color w:val="FFFFFF" w:themeColor="background1"/>
                                    <w:sz w:val="24"/>
                                  </w:rPr>
                                </w:pPr>
                              </w:p>
                            </w:tc>
                            <w:tc>
                              <w:tcPr>
                                <w:tcW w:w="1843" w:type="dxa"/>
                                <w:shd w:val="clear" w:color="auto" w:fill="auto"/>
                              </w:tcPr>
                              <w:p w:rsidR="00074F21" w:rsidRPr="003E6523" w:rsidRDefault="00074F21" w:rsidP="003E6523">
                                <w:pPr>
                                  <w:shd w:val="clear" w:color="auto" w:fill="1D3175" w:themeFill="text2"/>
                                  <w:spacing w:line="259" w:lineRule="auto"/>
                                  <w:rPr>
                                    <w:b/>
                                    <w:color w:val="FFFFFF" w:themeColor="background1"/>
                                    <w:sz w:val="24"/>
                                  </w:rPr>
                                </w:pPr>
                                <w:r w:rsidRPr="003E6523">
                                  <w:rPr>
                                    <w:b/>
                                    <w:color w:val="FFFFFF" w:themeColor="background1"/>
                                    <w:sz w:val="24"/>
                                  </w:rPr>
                                  <w:t>Projektnummer:</w:t>
                                </w:r>
                              </w:p>
                            </w:tc>
                            <w:tc>
                              <w:tcPr>
                                <w:tcW w:w="2551" w:type="dxa"/>
                                <w:shd w:val="clear" w:color="auto" w:fill="auto"/>
                              </w:tcPr>
                              <w:p w:rsidR="00074F21" w:rsidRPr="003E6523" w:rsidRDefault="00074F21" w:rsidP="003E6523">
                                <w:pPr>
                                  <w:shd w:val="clear" w:color="auto" w:fill="1D3175" w:themeFill="text2"/>
                                  <w:spacing w:line="259" w:lineRule="auto"/>
                                  <w:rPr>
                                    <w:color w:val="FFFFFF" w:themeColor="background1"/>
                                    <w:sz w:val="24"/>
                                  </w:rPr>
                                </w:pPr>
                                <w:r>
                                  <w:rPr>
                                    <w:color w:val="FFFFFF" w:themeColor="background1"/>
                                    <w:sz w:val="24"/>
                                  </w:rPr>
                                  <w:fldChar w:fldCharType="begin"/>
                                </w:r>
                                <w:r>
                                  <w:rPr>
                                    <w:color w:val="FFFFFF" w:themeColor="background1"/>
                                    <w:sz w:val="24"/>
                                  </w:rPr>
                                  <w:instrText xml:space="preserve"> DOCPROPERTY  Projektnummer  \* MERGEFORMAT </w:instrText>
                                </w:r>
                                <w:r>
                                  <w:rPr>
                                    <w:color w:val="FFFFFF" w:themeColor="background1"/>
                                    <w:sz w:val="24"/>
                                  </w:rPr>
                                  <w:fldChar w:fldCharType="separate"/>
                                </w:r>
                                <w:r>
                                  <w:rPr>
                                    <w:color w:val="FFFFFF" w:themeColor="background1"/>
                                    <w:sz w:val="24"/>
                                  </w:rPr>
                                  <w:t>&lt;xxx&gt;</w:t>
                                </w:r>
                                <w:r>
                                  <w:rPr>
                                    <w:color w:val="FFFFFF" w:themeColor="background1"/>
                                    <w:sz w:val="24"/>
                                  </w:rPr>
                                  <w:fldChar w:fldCharType="end"/>
                                </w:r>
                              </w:p>
                            </w:tc>
                          </w:tr>
                          <w:tr w:rsidR="00074F21" w:rsidRPr="003E6523" w:rsidTr="00ED4170">
                            <w:tc>
                              <w:tcPr>
                                <w:tcW w:w="2131" w:type="dxa"/>
                                <w:shd w:val="clear" w:color="auto" w:fill="auto"/>
                              </w:tcPr>
                              <w:p w:rsidR="00074F21" w:rsidRPr="003E6523" w:rsidRDefault="00074F21" w:rsidP="003E6523">
                                <w:pPr>
                                  <w:shd w:val="clear" w:color="auto" w:fill="1D3175" w:themeFill="text2"/>
                                  <w:spacing w:line="259" w:lineRule="auto"/>
                                  <w:rPr>
                                    <w:b/>
                                    <w:color w:val="FFFFFF" w:themeColor="background1"/>
                                    <w:sz w:val="24"/>
                                  </w:rPr>
                                </w:pPr>
                              </w:p>
                            </w:tc>
                            <w:tc>
                              <w:tcPr>
                                <w:tcW w:w="3114" w:type="dxa"/>
                                <w:shd w:val="clear" w:color="auto" w:fill="auto"/>
                              </w:tcPr>
                              <w:p w:rsidR="00074F21" w:rsidRPr="006F78B0" w:rsidRDefault="00074F21" w:rsidP="003E6523">
                                <w:pPr>
                                  <w:shd w:val="clear" w:color="auto" w:fill="1D3175" w:themeFill="text2"/>
                                  <w:spacing w:line="259" w:lineRule="auto"/>
                                  <w:rPr>
                                    <w:color w:val="FFFFFF" w:themeColor="background1"/>
                                    <w:sz w:val="24"/>
                                  </w:rPr>
                                </w:pPr>
                              </w:p>
                            </w:tc>
                            <w:tc>
                              <w:tcPr>
                                <w:tcW w:w="1843" w:type="dxa"/>
                                <w:shd w:val="clear" w:color="auto" w:fill="auto"/>
                              </w:tcPr>
                              <w:p w:rsidR="00074F21" w:rsidRPr="003E6523" w:rsidRDefault="00074F21" w:rsidP="003E6523">
                                <w:pPr>
                                  <w:shd w:val="clear" w:color="auto" w:fill="1D3175" w:themeFill="text2"/>
                                  <w:spacing w:line="259" w:lineRule="auto"/>
                                  <w:rPr>
                                    <w:b/>
                                    <w:color w:val="FFFFFF" w:themeColor="background1"/>
                                    <w:sz w:val="24"/>
                                  </w:rPr>
                                </w:pPr>
                                <w:r w:rsidRPr="003E6523">
                                  <w:rPr>
                                    <w:b/>
                                    <w:color w:val="FFFFFF" w:themeColor="background1"/>
                                    <w:sz w:val="24"/>
                                  </w:rPr>
                                  <w:t>Udarbejdet af:</w:t>
                                </w:r>
                              </w:p>
                            </w:tc>
                            <w:tc>
                              <w:tcPr>
                                <w:tcW w:w="2551" w:type="dxa"/>
                                <w:shd w:val="clear" w:color="auto" w:fill="auto"/>
                              </w:tcPr>
                              <w:sdt>
                                <w:sdtPr>
                                  <w:rPr>
                                    <w:color w:val="FFFFFF" w:themeColor="background1"/>
                                    <w:sz w:val="24"/>
                                  </w:rPr>
                                  <w:alias w:val="Forfatter"/>
                                  <w:tag w:val=""/>
                                  <w:id w:val="-1614972021"/>
                                  <w:dataBinding w:prefixMappings="xmlns:ns0='http://purl.org/dc/elements/1.1/' xmlns:ns1='http://schemas.openxmlformats.org/package/2006/metadata/core-properties' " w:xpath="/ns1:coreProperties[1]/ns0:creator[1]" w:storeItemID="{6C3C8BC8-F283-45AE-878A-BAB7291924A1}"/>
                                  <w:text/>
                                </w:sdtPr>
                                <w:sdtEndPr/>
                                <w:sdtContent>
                                  <w:p w:rsidR="00074F21" w:rsidRPr="00787695" w:rsidRDefault="00074F21" w:rsidP="003E6523">
                                    <w:pPr>
                                      <w:shd w:val="clear" w:color="auto" w:fill="1D3175" w:themeFill="text2"/>
                                      <w:spacing w:line="259" w:lineRule="auto"/>
                                      <w:rPr>
                                        <w:color w:val="FFFFFF" w:themeColor="background1"/>
                                        <w:sz w:val="24"/>
                                      </w:rPr>
                                    </w:pPr>
                                    <w:r w:rsidRPr="00787695">
                                      <w:rPr>
                                        <w:color w:val="FFFFFF" w:themeColor="background1"/>
                                        <w:sz w:val="24"/>
                                      </w:rPr>
                                      <w:t>Chris Vang Nielsen</w:t>
                                    </w:r>
                                  </w:p>
                                </w:sdtContent>
                              </w:sdt>
                              <w:p w:rsidR="00074F21" w:rsidRPr="003E6523" w:rsidRDefault="00074F21" w:rsidP="003E6523">
                                <w:pPr>
                                  <w:shd w:val="clear" w:color="auto" w:fill="1D3175" w:themeFill="text2"/>
                                  <w:spacing w:line="259" w:lineRule="auto"/>
                                  <w:rPr>
                                    <w:color w:val="FFFFFF" w:themeColor="background1"/>
                                    <w:sz w:val="24"/>
                                  </w:rPr>
                                </w:pPr>
                                <w:r>
                                  <w:rPr>
                                    <w:color w:val="FFFFFF" w:themeColor="background1"/>
                                    <w:sz w:val="24"/>
                                  </w:rPr>
                                  <w:t>IKT-leder / BIM-manager</w:t>
                                </w:r>
                              </w:p>
                            </w:tc>
                          </w:tr>
                        </w:tbl>
                        <w:p w:rsidR="00074F21" w:rsidRDefault="00074F21" w:rsidP="00ED4170">
                          <w:pPr>
                            <w:pStyle w:val="Ingenafstand"/>
                            <w:shd w:val="clear" w:color="auto" w:fill="1D3175" w:themeFill="text2"/>
                            <w:rPr>
                              <w:caps/>
                              <w:color w:val="FFFFFF" w:themeColor="background1"/>
                            </w:rPr>
                          </w:pPr>
                          <w:r>
                            <w:rPr>
                              <w:caps/>
                              <w:color w:val="FFFFFF" w:themeColor="background1"/>
                            </w:rPr>
                            <w:t xml:space="preserve"> </w:t>
                          </w:r>
                        </w:p>
                      </w:txbxContent>
                    </v:textbox>
                    <w10:wrap anchorx="page"/>
                  </v:rect>
                </w:pict>
              </mc:Fallback>
            </mc:AlternateContent>
          </w:r>
          <w:r w:rsidR="00FE4A2C">
            <w:rPr>
              <w:noProof/>
              <w:lang w:eastAsia="da-DK"/>
            </w:rPr>
            <mc:AlternateContent>
              <mc:Choice Requires="wps">
                <w:drawing>
                  <wp:anchor distT="0" distB="0" distL="114300" distR="114300" simplePos="0" relativeHeight="251658239" behindDoc="1" locked="0" layoutInCell="1" allowOverlap="1">
                    <wp:simplePos x="0" y="0"/>
                    <wp:positionH relativeFrom="margin">
                      <wp:posOffset>-1349433</wp:posOffset>
                    </wp:positionH>
                    <wp:positionV relativeFrom="paragraph">
                      <wp:posOffset>-2527300</wp:posOffset>
                    </wp:positionV>
                    <wp:extent cx="9012382" cy="6573982"/>
                    <wp:effectExtent l="0" t="0" r="0" b="0"/>
                    <wp:wrapNone/>
                    <wp:docPr id="3" name="Tekstfelt 3"/>
                    <wp:cNvGraphicFramePr/>
                    <a:graphic xmlns:a="http://schemas.openxmlformats.org/drawingml/2006/main">
                      <a:graphicData uri="http://schemas.microsoft.com/office/word/2010/wordprocessingShape">
                        <wps:wsp>
                          <wps:cNvSpPr txBox="1"/>
                          <wps:spPr>
                            <a:xfrm>
                              <a:off x="0" y="0"/>
                              <a:ext cx="9012382" cy="6573982"/>
                            </a:xfrm>
                            <a:prstGeom prst="rect">
                              <a:avLst/>
                            </a:prstGeom>
                            <a:noFill/>
                            <a:ln w="6350">
                              <a:noFill/>
                            </a:ln>
                          </wps:spPr>
                          <wps:txbx>
                            <w:txbxContent>
                              <w:p w:rsidR="00074F21" w:rsidRPr="00F13085" w:rsidRDefault="00074F21" w:rsidP="00FE4A2C">
                                <w:pPr>
                                  <w:jc w:val="center"/>
                                  <w:rPr>
                                    <w:rFonts w:ascii="Bahnschrift SemiBold Condensed" w:hAnsi="Bahnschrift SemiBold Condensed"/>
                                    <w:color w:val="F2F2F2" w:themeColor="background1" w:themeShade="F2"/>
                                    <w:sz w:val="1000"/>
                                    <w:szCs w:val="600"/>
                                  </w:rPr>
                                </w:pPr>
                                <w:r>
                                  <w:rPr>
                                    <w:rFonts w:ascii="Bahnschrift SemiBold Condensed" w:hAnsi="Bahnschrift SemiBold Condensed"/>
                                    <w:color w:val="F2F2F2" w:themeColor="background1" w:themeShade="F2"/>
                                    <w:sz w:val="1000"/>
                                    <w:szCs w:val="600"/>
                                  </w:rPr>
                                  <w:t>IKT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3" o:spid="_x0000_s1029" type="#_x0000_t202" style="position:absolute;margin-left:-106.25pt;margin-top:-199pt;width:709.65pt;height:517.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" filled="f" stroked="f" strokeweight=".5pt">
                    <v:textbox>
                      <w:txbxContent>
                        <w:p w:rsidR="00074F21" w:rsidRPr="00F13085" w:rsidRDefault="00074F21" w:rsidP="00FE4A2C">
                          <w:pPr>
                            <w:jc w:val="center"/>
                            <w:rPr>
                              <w:rFonts w:ascii="Bahnschrift SemiBold Condensed" w:hAnsi="Bahnschrift SemiBold Condensed"/>
                              <w:color w:val="F2F2F2" w:themeColor="background1" w:themeShade="F2"/>
                              <w:sz w:val="1000"/>
                              <w:szCs w:val="600"/>
                            </w:rPr>
                          </w:pPr>
                          <w:r>
                            <w:rPr>
                              <w:rFonts w:ascii="Bahnschrift SemiBold Condensed" w:hAnsi="Bahnschrift SemiBold Condensed"/>
                              <w:color w:val="F2F2F2" w:themeColor="background1" w:themeShade="F2"/>
                              <w:sz w:val="1000"/>
                              <w:szCs w:val="600"/>
                            </w:rPr>
                            <w:t>IKT</w:t>
                          </w:r>
                        </w:p>
                      </w:txbxContent>
                    </v:textbox>
                    <w10:wrap anchorx="margin"/>
                  </v:shape>
                </w:pict>
              </mc:Fallback>
            </mc:AlternateContent>
          </w:r>
          <w:r w:rsidR="006502E3">
            <w:rPr>
              <w:b/>
              <w:noProof/>
            </w:rPr>
            <w:br w:type="page"/>
          </w:r>
        </w:p>
      </w:sdtContent>
    </w:sdt>
    <w:p w:rsidR="009666D9" w:rsidRDefault="009666D9" w:rsidP="009666D9">
      <w:pPr>
        <w:pBdr>
          <w:top w:val="single" w:sz="12" w:space="1" w:color="1D3175" w:themeColor="text2"/>
          <w:left w:val="single" w:sz="12" w:space="4" w:color="1D3175" w:themeColor="text2"/>
          <w:bottom w:val="single" w:sz="12" w:space="1" w:color="1D3175" w:themeColor="text2"/>
          <w:right w:val="single" w:sz="12" w:space="4" w:color="1D3175" w:themeColor="text2"/>
        </w:pBdr>
        <w:shd w:val="clear" w:color="auto" w:fill="1D3175" w:themeFill="text2"/>
        <w:rPr>
          <w:rFonts w:ascii="Arial Narrow" w:eastAsiaTheme="majorEastAsia" w:hAnsi="Arial Narrow" w:cstheme="majorBidi"/>
          <w:b/>
          <w:color w:val="FFFFFF" w:themeColor="background1"/>
          <w:sz w:val="28"/>
          <w:szCs w:val="32"/>
        </w:rPr>
      </w:pPr>
      <w:bookmarkStart w:id="0" w:name="_Toc93756573"/>
      <w:bookmarkStart w:id="1" w:name="_Toc92729717"/>
      <w:bookmarkStart w:id="2" w:name="_Toc92729670"/>
      <w:bookmarkStart w:id="3" w:name="_Toc92729507"/>
      <w:bookmarkStart w:id="4" w:name="_Toc93749848"/>
      <w:bookmarkStart w:id="5" w:name="_Toc93749930"/>
      <w:r w:rsidRPr="003C7AC3">
        <w:rPr>
          <w:rFonts w:ascii="Arial Narrow" w:eastAsiaTheme="majorEastAsia" w:hAnsi="Arial Narrow" w:cstheme="majorBidi"/>
          <w:b/>
          <w:color w:val="FFFFFF" w:themeColor="background1"/>
          <w:sz w:val="28"/>
          <w:szCs w:val="32"/>
        </w:rPr>
        <w:lastRenderedPageBreak/>
        <w:t>Ændringsoversigt</w:t>
      </w:r>
    </w:p>
    <w:p w:rsidR="009666D9" w:rsidRDefault="009666D9" w:rsidP="009666D9">
      <w:pPr>
        <w:pStyle w:val="Vejledendetekst"/>
      </w:pPr>
      <w:r>
        <w:t xml:space="preserve">Denne tabel bruges </w:t>
      </w:r>
      <w:proofErr w:type="spellStart"/>
      <w:r>
        <w:t>ifm</w:t>
      </w:r>
      <w:proofErr w:type="spellEnd"/>
      <w:r>
        <w:t xml:space="preserve">. ændringer af dokumentet internt, hvorefter indholdet i tabellen slettes ved offentliggørelse af dokumentet ved f.eks. udbud. Herefter kan tabellen udnyttes </w:t>
      </w:r>
      <w:proofErr w:type="spellStart"/>
      <w:r>
        <w:t>ifm</w:t>
      </w:r>
      <w:proofErr w:type="spellEnd"/>
      <w:r>
        <w:t>. ændring af dokument ift. kontraktgrundlag.</w:t>
      </w:r>
    </w:p>
    <w:p w:rsidR="009666D9" w:rsidRPr="003C7AC3" w:rsidRDefault="009666D9" w:rsidP="009666D9">
      <w:pPr>
        <w:pStyle w:val="Vejledendetekst"/>
      </w:pPr>
      <w:r>
        <w:t>Den ansvarlige for ændringen har til ansvar at udfylde alle kolonnerne i tabellen.</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701"/>
        <w:gridCol w:w="4394"/>
        <w:gridCol w:w="2115"/>
      </w:tblGrid>
      <w:tr w:rsidR="009666D9" w:rsidTr="00DA2333">
        <w:trPr>
          <w:trHeight w:val="310"/>
        </w:trPr>
        <w:tc>
          <w:tcPr>
            <w:tcW w:w="1418" w:type="dxa"/>
            <w:tcBorders>
              <w:bottom w:val="single" w:sz="12" w:space="0" w:color="1D3175" w:themeColor="text2"/>
            </w:tcBorders>
            <w:shd w:val="clear" w:color="auto" w:fill="1D3175" w:themeFill="text2"/>
            <w:vAlign w:val="bottom"/>
          </w:tcPr>
          <w:p w:rsidR="009666D9" w:rsidRPr="009A63E1" w:rsidRDefault="009666D9" w:rsidP="00DA2333">
            <w:pPr>
              <w:pStyle w:val="Tabel"/>
              <w:rPr>
                <w:b/>
                <w:sz w:val="22"/>
              </w:rPr>
            </w:pPr>
            <w:r w:rsidRPr="009A63E1">
              <w:rPr>
                <w:b/>
                <w:sz w:val="22"/>
              </w:rPr>
              <w:t>Dato</w:t>
            </w:r>
          </w:p>
        </w:tc>
        <w:tc>
          <w:tcPr>
            <w:tcW w:w="1701" w:type="dxa"/>
            <w:tcBorders>
              <w:bottom w:val="single" w:sz="12" w:space="0" w:color="1D3175" w:themeColor="text2"/>
            </w:tcBorders>
            <w:shd w:val="clear" w:color="auto" w:fill="1D3175" w:themeFill="text2"/>
            <w:vAlign w:val="bottom"/>
          </w:tcPr>
          <w:p w:rsidR="009666D9" w:rsidRPr="009A63E1" w:rsidRDefault="009666D9" w:rsidP="00DA2333">
            <w:pPr>
              <w:pStyle w:val="Tabel"/>
              <w:rPr>
                <w:b/>
                <w:sz w:val="22"/>
              </w:rPr>
            </w:pPr>
            <w:r w:rsidRPr="009A63E1">
              <w:rPr>
                <w:b/>
                <w:sz w:val="22"/>
              </w:rPr>
              <w:t>Ansvarlig</w:t>
            </w:r>
          </w:p>
        </w:tc>
        <w:tc>
          <w:tcPr>
            <w:tcW w:w="4394" w:type="dxa"/>
            <w:tcBorders>
              <w:bottom w:val="single" w:sz="12" w:space="0" w:color="1D3175" w:themeColor="text2"/>
            </w:tcBorders>
            <w:shd w:val="clear" w:color="auto" w:fill="1D3175" w:themeFill="text2"/>
            <w:vAlign w:val="bottom"/>
          </w:tcPr>
          <w:p w:rsidR="009666D9" w:rsidRPr="009A63E1" w:rsidRDefault="009666D9" w:rsidP="00DA2333">
            <w:pPr>
              <w:pStyle w:val="Tabel"/>
              <w:rPr>
                <w:b/>
                <w:sz w:val="22"/>
              </w:rPr>
            </w:pPr>
            <w:r w:rsidRPr="009A63E1">
              <w:rPr>
                <w:b/>
                <w:sz w:val="22"/>
              </w:rPr>
              <w:t>Beskrivelse</w:t>
            </w:r>
          </w:p>
        </w:tc>
        <w:tc>
          <w:tcPr>
            <w:tcW w:w="2115" w:type="dxa"/>
            <w:tcBorders>
              <w:bottom w:val="single" w:sz="12" w:space="0" w:color="1D3175" w:themeColor="text2"/>
            </w:tcBorders>
            <w:shd w:val="clear" w:color="auto" w:fill="1D3175" w:themeFill="text2"/>
            <w:vAlign w:val="bottom"/>
          </w:tcPr>
          <w:p w:rsidR="009666D9" w:rsidRPr="009A63E1" w:rsidRDefault="009666D9" w:rsidP="00DA2333">
            <w:pPr>
              <w:pStyle w:val="Tabel"/>
              <w:rPr>
                <w:b/>
                <w:sz w:val="22"/>
              </w:rPr>
            </w:pPr>
            <w:r w:rsidRPr="009A63E1">
              <w:rPr>
                <w:b/>
                <w:sz w:val="22"/>
              </w:rPr>
              <w:t>Reference</w:t>
            </w:r>
          </w:p>
        </w:tc>
      </w:tr>
      <w:tr w:rsidR="009666D9" w:rsidTr="00DA2333">
        <w:trPr>
          <w:trHeight w:val="227"/>
        </w:trPr>
        <w:tc>
          <w:tcPr>
            <w:tcW w:w="1418" w:type="dxa"/>
            <w:tcBorders>
              <w:top w:val="single" w:sz="12" w:space="0" w:color="1D3175" w:themeColor="text2"/>
              <w:bottom w:val="dashed" w:sz="4" w:space="0" w:color="1D3175" w:themeColor="text2"/>
            </w:tcBorders>
          </w:tcPr>
          <w:p w:rsidR="009666D9" w:rsidRDefault="009666D9" w:rsidP="00DA2333">
            <w:pPr>
              <w:pStyle w:val="Tabel"/>
            </w:pPr>
          </w:p>
        </w:tc>
        <w:tc>
          <w:tcPr>
            <w:tcW w:w="1701" w:type="dxa"/>
            <w:tcBorders>
              <w:top w:val="single" w:sz="12" w:space="0" w:color="1D3175" w:themeColor="text2"/>
              <w:bottom w:val="dashed" w:sz="4" w:space="0" w:color="1D3175" w:themeColor="text2"/>
            </w:tcBorders>
          </w:tcPr>
          <w:p w:rsidR="009666D9" w:rsidRDefault="009666D9" w:rsidP="00DA2333">
            <w:pPr>
              <w:pStyle w:val="Tabel"/>
            </w:pPr>
          </w:p>
        </w:tc>
        <w:tc>
          <w:tcPr>
            <w:tcW w:w="4394" w:type="dxa"/>
            <w:tcBorders>
              <w:top w:val="single" w:sz="12" w:space="0" w:color="1D3175" w:themeColor="text2"/>
              <w:bottom w:val="dashed" w:sz="4" w:space="0" w:color="1D3175" w:themeColor="text2"/>
            </w:tcBorders>
          </w:tcPr>
          <w:p w:rsidR="009666D9" w:rsidRDefault="009666D9" w:rsidP="00DA2333">
            <w:pPr>
              <w:pStyle w:val="Tabel"/>
            </w:pPr>
          </w:p>
        </w:tc>
        <w:tc>
          <w:tcPr>
            <w:tcW w:w="2115" w:type="dxa"/>
            <w:tcBorders>
              <w:top w:val="single" w:sz="12" w:space="0" w:color="1D3175" w:themeColor="text2"/>
              <w:bottom w:val="dashed" w:sz="4" w:space="0" w:color="1D3175" w:themeColor="text2"/>
            </w:tcBorders>
          </w:tcPr>
          <w:p w:rsidR="009666D9" w:rsidRDefault="009666D9" w:rsidP="00DA2333">
            <w:pPr>
              <w:pStyle w:val="Tabel"/>
            </w:pPr>
          </w:p>
        </w:tc>
      </w:tr>
      <w:tr w:rsidR="009666D9" w:rsidTr="00DA2333">
        <w:trPr>
          <w:trHeight w:val="227"/>
        </w:trPr>
        <w:tc>
          <w:tcPr>
            <w:tcW w:w="1418" w:type="dxa"/>
            <w:tcBorders>
              <w:top w:val="dashed" w:sz="4" w:space="0" w:color="1D3175" w:themeColor="text2"/>
              <w:bottom w:val="dashed" w:sz="4" w:space="0" w:color="1D3175" w:themeColor="text2"/>
            </w:tcBorders>
          </w:tcPr>
          <w:p w:rsidR="009666D9" w:rsidRDefault="009666D9" w:rsidP="00DA2333">
            <w:pPr>
              <w:pStyle w:val="Tabel"/>
            </w:pPr>
          </w:p>
        </w:tc>
        <w:tc>
          <w:tcPr>
            <w:tcW w:w="1701" w:type="dxa"/>
            <w:tcBorders>
              <w:top w:val="dashed" w:sz="4" w:space="0" w:color="1D3175" w:themeColor="text2"/>
              <w:bottom w:val="dashed" w:sz="4" w:space="0" w:color="1D3175" w:themeColor="text2"/>
            </w:tcBorders>
          </w:tcPr>
          <w:p w:rsidR="009666D9" w:rsidRDefault="009666D9" w:rsidP="00DA2333">
            <w:pPr>
              <w:pStyle w:val="Tabel"/>
            </w:pPr>
          </w:p>
        </w:tc>
        <w:tc>
          <w:tcPr>
            <w:tcW w:w="4394" w:type="dxa"/>
            <w:tcBorders>
              <w:top w:val="dashed" w:sz="4" w:space="0" w:color="1D3175" w:themeColor="text2"/>
              <w:bottom w:val="dashed" w:sz="4" w:space="0" w:color="1D3175" w:themeColor="text2"/>
            </w:tcBorders>
          </w:tcPr>
          <w:p w:rsidR="009666D9" w:rsidRDefault="009666D9" w:rsidP="00DA2333">
            <w:pPr>
              <w:pStyle w:val="Tabel"/>
            </w:pPr>
          </w:p>
        </w:tc>
        <w:tc>
          <w:tcPr>
            <w:tcW w:w="2115" w:type="dxa"/>
            <w:tcBorders>
              <w:top w:val="dashed" w:sz="4" w:space="0" w:color="1D3175" w:themeColor="text2"/>
              <w:bottom w:val="dashed" w:sz="4" w:space="0" w:color="1D3175" w:themeColor="text2"/>
            </w:tcBorders>
          </w:tcPr>
          <w:p w:rsidR="009666D9" w:rsidRDefault="009666D9" w:rsidP="00DA2333">
            <w:pPr>
              <w:pStyle w:val="Tabel"/>
            </w:pPr>
          </w:p>
        </w:tc>
      </w:tr>
      <w:tr w:rsidR="009666D9" w:rsidTr="00DA2333">
        <w:trPr>
          <w:trHeight w:val="227"/>
        </w:trPr>
        <w:tc>
          <w:tcPr>
            <w:tcW w:w="1418" w:type="dxa"/>
            <w:tcBorders>
              <w:top w:val="dashed" w:sz="4" w:space="0" w:color="1D3175" w:themeColor="text2"/>
              <w:bottom w:val="dashed" w:sz="4" w:space="0" w:color="1D3175" w:themeColor="text2"/>
            </w:tcBorders>
          </w:tcPr>
          <w:p w:rsidR="009666D9" w:rsidRDefault="009666D9" w:rsidP="00DA2333">
            <w:pPr>
              <w:pStyle w:val="Tabel"/>
            </w:pPr>
          </w:p>
        </w:tc>
        <w:tc>
          <w:tcPr>
            <w:tcW w:w="1701" w:type="dxa"/>
            <w:tcBorders>
              <w:top w:val="dashed" w:sz="4" w:space="0" w:color="1D3175" w:themeColor="text2"/>
              <w:bottom w:val="dashed" w:sz="4" w:space="0" w:color="1D3175" w:themeColor="text2"/>
            </w:tcBorders>
          </w:tcPr>
          <w:p w:rsidR="009666D9" w:rsidRDefault="009666D9" w:rsidP="00DA2333">
            <w:pPr>
              <w:pStyle w:val="Tabel"/>
            </w:pPr>
          </w:p>
        </w:tc>
        <w:tc>
          <w:tcPr>
            <w:tcW w:w="4394" w:type="dxa"/>
            <w:tcBorders>
              <w:top w:val="dashed" w:sz="4" w:space="0" w:color="1D3175" w:themeColor="text2"/>
              <w:bottom w:val="dashed" w:sz="4" w:space="0" w:color="1D3175" w:themeColor="text2"/>
            </w:tcBorders>
          </w:tcPr>
          <w:p w:rsidR="009666D9" w:rsidRDefault="009666D9" w:rsidP="00DA2333">
            <w:pPr>
              <w:pStyle w:val="Tabel"/>
            </w:pPr>
          </w:p>
        </w:tc>
        <w:tc>
          <w:tcPr>
            <w:tcW w:w="2115" w:type="dxa"/>
            <w:tcBorders>
              <w:top w:val="dashed" w:sz="4" w:space="0" w:color="1D3175" w:themeColor="text2"/>
              <w:bottom w:val="dashed" w:sz="4" w:space="0" w:color="1D3175" w:themeColor="text2"/>
            </w:tcBorders>
          </w:tcPr>
          <w:p w:rsidR="009666D9" w:rsidRDefault="009666D9" w:rsidP="00DA2333">
            <w:pPr>
              <w:pStyle w:val="Tabel"/>
            </w:pPr>
          </w:p>
        </w:tc>
      </w:tr>
      <w:tr w:rsidR="009666D9" w:rsidTr="00DA2333">
        <w:trPr>
          <w:trHeight w:val="227"/>
        </w:trPr>
        <w:tc>
          <w:tcPr>
            <w:tcW w:w="1418" w:type="dxa"/>
            <w:tcBorders>
              <w:top w:val="dashed" w:sz="4" w:space="0" w:color="1D3175" w:themeColor="text2"/>
              <w:bottom w:val="dashed" w:sz="4" w:space="0" w:color="1D3175" w:themeColor="text2"/>
            </w:tcBorders>
          </w:tcPr>
          <w:p w:rsidR="009666D9" w:rsidRDefault="009666D9" w:rsidP="00DA2333">
            <w:pPr>
              <w:pStyle w:val="Tabel"/>
            </w:pPr>
          </w:p>
        </w:tc>
        <w:tc>
          <w:tcPr>
            <w:tcW w:w="1701" w:type="dxa"/>
            <w:tcBorders>
              <w:top w:val="dashed" w:sz="4" w:space="0" w:color="1D3175" w:themeColor="text2"/>
              <w:bottom w:val="dashed" w:sz="4" w:space="0" w:color="1D3175" w:themeColor="text2"/>
            </w:tcBorders>
          </w:tcPr>
          <w:p w:rsidR="009666D9" w:rsidRDefault="009666D9" w:rsidP="00DA2333">
            <w:pPr>
              <w:pStyle w:val="Tabel"/>
            </w:pPr>
          </w:p>
        </w:tc>
        <w:tc>
          <w:tcPr>
            <w:tcW w:w="4394" w:type="dxa"/>
            <w:tcBorders>
              <w:top w:val="dashed" w:sz="4" w:space="0" w:color="1D3175" w:themeColor="text2"/>
              <w:bottom w:val="dashed" w:sz="4" w:space="0" w:color="1D3175" w:themeColor="text2"/>
            </w:tcBorders>
          </w:tcPr>
          <w:p w:rsidR="009666D9" w:rsidRDefault="009666D9" w:rsidP="00DA2333">
            <w:pPr>
              <w:pStyle w:val="Tabel"/>
            </w:pPr>
          </w:p>
        </w:tc>
        <w:tc>
          <w:tcPr>
            <w:tcW w:w="2115" w:type="dxa"/>
            <w:tcBorders>
              <w:top w:val="dashed" w:sz="4" w:space="0" w:color="1D3175" w:themeColor="text2"/>
              <w:bottom w:val="dashed" w:sz="4" w:space="0" w:color="1D3175" w:themeColor="text2"/>
            </w:tcBorders>
          </w:tcPr>
          <w:p w:rsidR="009666D9" w:rsidRDefault="009666D9" w:rsidP="00DA2333">
            <w:pPr>
              <w:pStyle w:val="Tabel"/>
            </w:pPr>
          </w:p>
        </w:tc>
      </w:tr>
      <w:tr w:rsidR="009666D9" w:rsidTr="00DA2333">
        <w:trPr>
          <w:trHeight w:val="227"/>
        </w:trPr>
        <w:tc>
          <w:tcPr>
            <w:tcW w:w="1418" w:type="dxa"/>
            <w:tcBorders>
              <w:top w:val="dashed" w:sz="4" w:space="0" w:color="1D3175" w:themeColor="text2"/>
              <w:bottom w:val="dashed" w:sz="4" w:space="0" w:color="1D3175" w:themeColor="text2"/>
            </w:tcBorders>
          </w:tcPr>
          <w:p w:rsidR="009666D9" w:rsidRDefault="009666D9" w:rsidP="00DA2333">
            <w:pPr>
              <w:pStyle w:val="Tabel"/>
            </w:pPr>
          </w:p>
        </w:tc>
        <w:tc>
          <w:tcPr>
            <w:tcW w:w="1701" w:type="dxa"/>
            <w:tcBorders>
              <w:top w:val="dashed" w:sz="4" w:space="0" w:color="1D3175" w:themeColor="text2"/>
              <w:bottom w:val="dashed" w:sz="4" w:space="0" w:color="1D3175" w:themeColor="text2"/>
            </w:tcBorders>
          </w:tcPr>
          <w:p w:rsidR="009666D9" w:rsidRDefault="009666D9" w:rsidP="00DA2333">
            <w:pPr>
              <w:pStyle w:val="Tabel"/>
            </w:pPr>
          </w:p>
        </w:tc>
        <w:tc>
          <w:tcPr>
            <w:tcW w:w="4394" w:type="dxa"/>
            <w:tcBorders>
              <w:top w:val="dashed" w:sz="4" w:space="0" w:color="1D3175" w:themeColor="text2"/>
              <w:bottom w:val="dashed" w:sz="4" w:space="0" w:color="1D3175" w:themeColor="text2"/>
            </w:tcBorders>
          </w:tcPr>
          <w:p w:rsidR="009666D9" w:rsidRDefault="009666D9" w:rsidP="00DA2333">
            <w:pPr>
              <w:pStyle w:val="Tabel"/>
            </w:pPr>
          </w:p>
        </w:tc>
        <w:tc>
          <w:tcPr>
            <w:tcW w:w="2115" w:type="dxa"/>
            <w:tcBorders>
              <w:top w:val="dashed" w:sz="4" w:space="0" w:color="1D3175" w:themeColor="text2"/>
              <w:bottom w:val="dashed" w:sz="4" w:space="0" w:color="1D3175" w:themeColor="text2"/>
            </w:tcBorders>
          </w:tcPr>
          <w:p w:rsidR="009666D9" w:rsidRDefault="009666D9" w:rsidP="00DA2333">
            <w:pPr>
              <w:pStyle w:val="Tabel"/>
            </w:pPr>
          </w:p>
        </w:tc>
      </w:tr>
      <w:tr w:rsidR="009666D9" w:rsidTr="00DA2333">
        <w:trPr>
          <w:trHeight w:val="227"/>
        </w:trPr>
        <w:tc>
          <w:tcPr>
            <w:tcW w:w="1418" w:type="dxa"/>
            <w:tcBorders>
              <w:top w:val="dashed" w:sz="4" w:space="0" w:color="1D3175" w:themeColor="text2"/>
              <w:bottom w:val="dashed" w:sz="4" w:space="0" w:color="1D3175" w:themeColor="text2"/>
            </w:tcBorders>
          </w:tcPr>
          <w:p w:rsidR="009666D9" w:rsidRDefault="009666D9" w:rsidP="00DA2333">
            <w:pPr>
              <w:pStyle w:val="Tabel"/>
            </w:pPr>
          </w:p>
        </w:tc>
        <w:tc>
          <w:tcPr>
            <w:tcW w:w="1701" w:type="dxa"/>
            <w:tcBorders>
              <w:top w:val="dashed" w:sz="4" w:space="0" w:color="1D3175" w:themeColor="text2"/>
              <w:bottom w:val="dashed" w:sz="4" w:space="0" w:color="1D3175" w:themeColor="text2"/>
            </w:tcBorders>
          </w:tcPr>
          <w:p w:rsidR="009666D9" w:rsidRDefault="009666D9" w:rsidP="00DA2333">
            <w:pPr>
              <w:pStyle w:val="Tabel"/>
            </w:pPr>
          </w:p>
        </w:tc>
        <w:tc>
          <w:tcPr>
            <w:tcW w:w="4394" w:type="dxa"/>
            <w:tcBorders>
              <w:top w:val="dashed" w:sz="4" w:space="0" w:color="1D3175" w:themeColor="text2"/>
              <w:bottom w:val="dashed" w:sz="4" w:space="0" w:color="1D3175" w:themeColor="text2"/>
            </w:tcBorders>
          </w:tcPr>
          <w:p w:rsidR="009666D9" w:rsidRDefault="009666D9" w:rsidP="00DA2333">
            <w:pPr>
              <w:pStyle w:val="Tabel"/>
            </w:pPr>
          </w:p>
        </w:tc>
        <w:tc>
          <w:tcPr>
            <w:tcW w:w="2115" w:type="dxa"/>
            <w:tcBorders>
              <w:top w:val="dashed" w:sz="4" w:space="0" w:color="1D3175" w:themeColor="text2"/>
              <w:bottom w:val="dashed" w:sz="4" w:space="0" w:color="1D3175" w:themeColor="text2"/>
            </w:tcBorders>
          </w:tcPr>
          <w:p w:rsidR="009666D9" w:rsidRDefault="009666D9" w:rsidP="00DA2333">
            <w:pPr>
              <w:pStyle w:val="Tabel"/>
            </w:pPr>
          </w:p>
        </w:tc>
      </w:tr>
      <w:tr w:rsidR="009666D9" w:rsidTr="00DA2333">
        <w:trPr>
          <w:trHeight w:val="227"/>
        </w:trPr>
        <w:tc>
          <w:tcPr>
            <w:tcW w:w="1418" w:type="dxa"/>
            <w:tcBorders>
              <w:top w:val="dashed" w:sz="4" w:space="0" w:color="1D3175" w:themeColor="text2"/>
              <w:bottom w:val="dashed" w:sz="4" w:space="0" w:color="1D3175" w:themeColor="text2"/>
            </w:tcBorders>
          </w:tcPr>
          <w:p w:rsidR="009666D9" w:rsidRDefault="009666D9" w:rsidP="00DA2333">
            <w:pPr>
              <w:pStyle w:val="Tabel"/>
            </w:pPr>
          </w:p>
        </w:tc>
        <w:tc>
          <w:tcPr>
            <w:tcW w:w="1701" w:type="dxa"/>
            <w:tcBorders>
              <w:top w:val="dashed" w:sz="4" w:space="0" w:color="1D3175" w:themeColor="text2"/>
              <w:bottom w:val="dashed" w:sz="4" w:space="0" w:color="1D3175" w:themeColor="text2"/>
            </w:tcBorders>
          </w:tcPr>
          <w:p w:rsidR="009666D9" w:rsidRDefault="009666D9" w:rsidP="00DA2333">
            <w:pPr>
              <w:pStyle w:val="Tabel"/>
            </w:pPr>
          </w:p>
        </w:tc>
        <w:tc>
          <w:tcPr>
            <w:tcW w:w="4394" w:type="dxa"/>
            <w:tcBorders>
              <w:top w:val="dashed" w:sz="4" w:space="0" w:color="1D3175" w:themeColor="text2"/>
              <w:bottom w:val="dashed" w:sz="4" w:space="0" w:color="1D3175" w:themeColor="text2"/>
            </w:tcBorders>
          </w:tcPr>
          <w:p w:rsidR="009666D9" w:rsidRDefault="009666D9" w:rsidP="00DA2333">
            <w:pPr>
              <w:pStyle w:val="Tabel"/>
            </w:pPr>
          </w:p>
        </w:tc>
        <w:tc>
          <w:tcPr>
            <w:tcW w:w="2115" w:type="dxa"/>
            <w:tcBorders>
              <w:top w:val="dashed" w:sz="4" w:space="0" w:color="1D3175" w:themeColor="text2"/>
              <w:bottom w:val="dashed" w:sz="4" w:space="0" w:color="1D3175" w:themeColor="text2"/>
            </w:tcBorders>
          </w:tcPr>
          <w:p w:rsidR="009666D9" w:rsidRDefault="009666D9" w:rsidP="00DA2333">
            <w:pPr>
              <w:pStyle w:val="Tabel"/>
            </w:pPr>
          </w:p>
        </w:tc>
      </w:tr>
      <w:tr w:rsidR="009666D9" w:rsidTr="00DA2333">
        <w:trPr>
          <w:trHeight w:val="227"/>
        </w:trPr>
        <w:tc>
          <w:tcPr>
            <w:tcW w:w="1418" w:type="dxa"/>
            <w:tcBorders>
              <w:top w:val="dashed" w:sz="4" w:space="0" w:color="1D3175" w:themeColor="text2"/>
              <w:bottom w:val="dashed" w:sz="4" w:space="0" w:color="1D3175" w:themeColor="text2"/>
            </w:tcBorders>
          </w:tcPr>
          <w:p w:rsidR="009666D9" w:rsidRDefault="009666D9" w:rsidP="00DA2333">
            <w:pPr>
              <w:pStyle w:val="Tabel"/>
            </w:pPr>
          </w:p>
        </w:tc>
        <w:tc>
          <w:tcPr>
            <w:tcW w:w="1701" w:type="dxa"/>
            <w:tcBorders>
              <w:top w:val="dashed" w:sz="4" w:space="0" w:color="1D3175" w:themeColor="text2"/>
              <w:bottom w:val="dashed" w:sz="4" w:space="0" w:color="1D3175" w:themeColor="text2"/>
            </w:tcBorders>
          </w:tcPr>
          <w:p w:rsidR="009666D9" w:rsidRDefault="009666D9" w:rsidP="00DA2333">
            <w:pPr>
              <w:pStyle w:val="Tabel"/>
            </w:pPr>
          </w:p>
        </w:tc>
        <w:tc>
          <w:tcPr>
            <w:tcW w:w="4394" w:type="dxa"/>
            <w:tcBorders>
              <w:top w:val="dashed" w:sz="4" w:space="0" w:color="1D3175" w:themeColor="text2"/>
              <w:bottom w:val="dashed" w:sz="4" w:space="0" w:color="1D3175" w:themeColor="text2"/>
            </w:tcBorders>
          </w:tcPr>
          <w:p w:rsidR="009666D9" w:rsidRDefault="009666D9" w:rsidP="00DA2333">
            <w:pPr>
              <w:pStyle w:val="Tabel"/>
            </w:pPr>
          </w:p>
        </w:tc>
        <w:tc>
          <w:tcPr>
            <w:tcW w:w="2115" w:type="dxa"/>
            <w:tcBorders>
              <w:top w:val="dashed" w:sz="4" w:space="0" w:color="1D3175" w:themeColor="text2"/>
              <w:bottom w:val="dashed" w:sz="4" w:space="0" w:color="1D3175" w:themeColor="text2"/>
            </w:tcBorders>
          </w:tcPr>
          <w:p w:rsidR="009666D9" w:rsidRDefault="009666D9" w:rsidP="00DA2333">
            <w:pPr>
              <w:pStyle w:val="Tabel"/>
            </w:pPr>
          </w:p>
        </w:tc>
      </w:tr>
      <w:tr w:rsidR="009666D9" w:rsidTr="00DA2333">
        <w:trPr>
          <w:trHeight w:val="227"/>
        </w:trPr>
        <w:tc>
          <w:tcPr>
            <w:tcW w:w="1418" w:type="dxa"/>
            <w:tcBorders>
              <w:top w:val="dashed" w:sz="4" w:space="0" w:color="1D3175" w:themeColor="text2"/>
              <w:bottom w:val="dashed" w:sz="4" w:space="0" w:color="1D3175" w:themeColor="text2"/>
            </w:tcBorders>
          </w:tcPr>
          <w:p w:rsidR="009666D9" w:rsidRDefault="009666D9" w:rsidP="00DA2333">
            <w:pPr>
              <w:pStyle w:val="Tabel"/>
            </w:pPr>
          </w:p>
        </w:tc>
        <w:tc>
          <w:tcPr>
            <w:tcW w:w="1701" w:type="dxa"/>
            <w:tcBorders>
              <w:top w:val="dashed" w:sz="4" w:space="0" w:color="1D3175" w:themeColor="text2"/>
              <w:bottom w:val="dashed" w:sz="4" w:space="0" w:color="1D3175" w:themeColor="text2"/>
            </w:tcBorders>
          </w:tcPr>
          <w:p w:rsidR="009666D9" w:rsidRDefault="009666D9" w:rsidP="00DA2333">
            <w:pPr>
              <w:pStyle w:val="Tabel"/>
            </w:pPr>
          </w:p>
        </w:tc>
        <w:tc>
          <w:tcPr>
            <w:tcW w:w="4394" w:type="dxa"/>
            <w:tcBorders>
              <w:top w:val="dashed" w:sz="4" w:space="0" w:color="1D3175" w:themeColor="text2"/>
              <w:bottom w:val="dashed" w:sz="4" w:space="0" w:color="1D3175" w:themeColor="text2"/>
            </w:tcBorders>
          </w:tcPr>
          <w:p w:rsidR="009666D9" w:rsidRDefault="009666D9" w:rsidP="00DA2333">
            <w:pPr>
              <w:pStyle w:val="Tabel"/>
            </w:pPr>
          </w:p>
        </w:tc>
        <w:tc>
          <w:tcPr>
            <w:tcW w:w="2115" w:type="dxa"/>
            <w:tcBorders>
              <w:top w:val="dashed" w:sz="4" w:space="0" w:color="1D3175" w:themeColor="text2"/>
              <w:bottom w:val="dashed" w:sz="4" w:space="0" w:color="1D3175" w:themeColor="text2"/>
            </w:tcBorders>
          </w:tcPr>
          <w:p w:rsidR="009666D9" w:rsidRDefault="009666D9" w:rsidP="00DA2333">
            <w:pPr>
              <w:pStyle w:val="Tabel"/>
            </w:pPr>
          </w:p>
        </w:tc>
      </w:tr>
      <w:tr w:rsidR="009666D9" w:rsidTr="00DA2333">
        <w:trPr>
          <w:trHeight w:val="227"/>
        </w:trPr>
        <w:tc>
          <w:tcPr>
            <w:tcW w:w="1418" w:type="dxa"/>
            <w:tcBorders>
              <w:top w:val="dashed" w:sz="4" w:space="0" w:color="1D3175" w:themeColor="text2"/>
              <w:bottom w:val="dashed" w:sz="4" w:space="0" w:color="1D3175" w:themeColor="text2"/>
            </w:tcBorders>
          </w:tcPr>
          <w:p w:rsidR="009666D9" w:rsidRDefault="009666D9" w:rsidP="00DA2333">
            <w:pPr>
              <w:pStyle w:val="Tabel"/>
            </w:pPr>
          </w:p>
        </w:tc>
        <w:tc>
          <w:tcPr>
            <w:tcW w:w="1701" w:type="dxa"/>
            <w:tcBorders>
              <w:top w:val="dashed" w:sz="4" w:space="0" w:color="1D3175" w:themeColor="text2"/>
              <w:bottom w:val="dashed" w:sz="4" w:space="0" w:color="1D3175" w:themeColor="text2"/>
            </w:tcBorders>
          </w:tcPr>
          <w:p w:rsidR="009666D9" w:rsidRDefault="009666D9" w:rsidP="00DA2333">
            <w:pPr>
              <w:pStyle w:val="Tabel"/>
            </w:pPr>
          </w:p>
        </w:tc>
        <w:tc>
          <w:tcPr>
            <w:tcW w:w="4394" w:type="dxa"/>
            <w:tcBorders>
              <w:top w:val="dashed" w:sz="4" w:space="0" w:color="1D3175" w:themeColor="text2"/>
              <w:bottom w:val="dashed" w:sz="4" w:space="0" w:color="1D3175" w:themeColor="text2"/>
            </w:tcBorders>
          </w:tcPr>
          <w:p w:rsidR="009666D9" w:rsidRDefault="009666D9" w:rsidP="00DA2333">
            <w:pPr>
              <w:pStyle w:val="Tabel"/>
            </w:pPr>
          </w:p>
        </w:tc>
        <w:tc>
          <w:tcPr>
            <w:tcW w:w="2115" w:type="dxa"/>
            <w:tcBorders>
              <w:top w:val="dashed" w:sz="4" w:space="0" w:color="1D3175" w:themeColor="text2"/>
              <w:bottom w:val="dashed" w:sz="4" w:space="0" w:color="1D3175" w:themeColor="text2"/>
            </w:tcBorders>
          </w:tcPr>
          <w:p w:rsidR="009666D9" w:rsidRDefault="009666D9" w:rsidP="00DA2333">
            <w:pPr>
              <w:pStyle w:val="Tabel"/>
            </w:pPr>
          </w:p>
        </w:tc>
      </w:tr>
      <w:tr w:rsidR="009666D9" w:rsidTr="00DA2333">
        <w:trPr>
          <w:trHeight w:val="227"/>
        </w:trPr>
        <w:tc>
          <w:tcPr>
            <w:tcW w:w="1418" w:type="dxa"/>
            <w:tcBorders>
              <w:top w:val="dashed" w:sz="4" w:space="0" w:color="1D3175" w:themeColor="text2"/>
              <w:bottom w:val="dashed" w:sz="4" w:space="0" w:color="1D3175" w:themeColor="text2"/>
            </w:tcBorders>
          </w:tcPr>
          <w:p w:rsidR="009666D9" w:rsidRDefault="009666D9" w:rsidP="00DA2333">
            <w:pPr>
              <w:pStyle w:val="Tabel"/>
            </w:pPr>
          </w:p>
        </w:tc>
        <w:tc>
          <w:tcPr>
            <w:tcW w:w="1701" w:type="dxa"/>
            <w:tcBorders>
              <w:top w:val="dashed" w:sz="4" w:space="0" w:color="1D3175" w:themeColor="text2"/>
              <w:bottom w:val="dashed" w:sz="4" w:space="0" w:color="1D3175" w:themeColor="text2"/>
            </w:tcBorders>
          </w:tcPr>
          <w:p w:rsidR="009666D9" w:rsidRDefault="009666D9" w:rsidP="00DA2333">
            <w:pPr>
              <w:pStyle w:val="Tabel"/>
            </w:pPr>
          </w:p>
        </w:tc>
        <w:tc>
          <w:tcPr>
            <w:tcW w:w="4394" w:type="dxa"/>
            <w:tcBorders>
              <w:top w:val="dashed" w:sz="4" w:space="0" w:color="1D3175" w:themeColor="text2"/>
              <w:bottom w:val="dashed" w:sz="4" w:space="0" w:color="1D3175" w:themeColor="text2"/>
            </w:tcBorders>
          </w:tcPr>
          <w:p w:rsidR="009666D9" w:rsidRDefault="009666D9" w:rsidP="00DA2333">
            <w:pPr>
              <w:pStyle w:val="Tabel"/>
            </w:pPr>
          </w:p>
        </w:tc>
        <w:tc>
          <w:tcPr>
            <w:tcW w:w="2115" w:type="dxa"/>
            <w:tcBorders>
              <w:top w:val="dashed" w:sz="4" w:space="0" w:color="1D3175" w:themeColor="text2"/>
              <w:bottom w:val="dashed" w:sz="4" w:space="0" w:color="1D3175" w:themeColor="text2"/>
            </w:tcBorders>
          </w:tcPr>
          <w:p w:rsidR="009666D9" w:rsidRDefault="009666D9" w:rsidP="00DA2333">
            <w:pPr>
              <w:pStyle w:val="Tabel"/>
            </w:pPr>
          </w:p>
        </w:tc>
      </w:tr>
      <w:tr w:rsidR="009666D9" w:rsidTr="00DA2333">
        <w:trPr>
          <w:trHeight w:val="227"/>
        </w:trPr>
        <w:tc>
          <w:tcPr>
            <w:tcW w:w="1418" w:type="dxa"/>
            <w:tcBorders>
              <w:top w:val="dashed" w:sz="4" w:space="0" w:color="1D3175" w:themeColor="text2"/>
              <w:bottom w:val="dashed" w:sz="4" w:space="0" w:color="1D3175" w:themeColor="text2"/>
            </w:tcBorders>
          </w:tcPr>
          <w:p w:rsidR="009666D9" w:rsidRDefault="009666D9" w:rsidP="00DA2333">
            <w:pPr>
              <w:pStyle w:val="Tabel"/>
            </w:pPr>
          </w:p>
        </w:tc>
        <w:tc>
          <w:tcPr>
            <w:tcW w:w="1701" w:type="dxa"/>
            <w:tcBorders>
              <w:top w:val="dashed" w:sz="4" w:space="0" w:color="1D3175" w:themeColor="text2"/>
              <w:bottom w:val="dashed" w:sz="4" w:space="0" w:color="1D3175" w:themeColor="text2"/>
            </w:tcBorders>
          </w:tcPr>
          <w:p w:rsidR="009666D9" w:rsidRDefault="009666D9" w:rsidP="00DA2333">
            <w:pPr>
              <w:pStyle w:val="Tabel"/>
            </w:pPr>
          </w:p>
        </w:tc>
        <w:tc>
          <w:tcPr>
            <w:tcW w:w="4394" w:type="dxa"/>
            <w:tcBorders>
              <w:top w:val="dashed" w:sz="4" w:space="0" w:color="1D3175" w:themeColor="text2"/>
              <w:bottom w:val="dashed" w:sz="4" w:space="0" w:color="1D3175" w:themeColor="text2"/>
            </w:tcBorders>
          </w:tcPr>
          <w:p w:rsidR="009666D9" w:rsidRDefault="009666D9" w:rsidP="00DA2333">
            <w:pPr>
              <w:pStyle w:val="Tabel"/>
            </w:pPr>
          </w:p>
        </w:tc>
        <w:tc>
          <w:tcPr>
            <w:tcW w:w="2115" w:type="dxa"/>
            <w:tcBorders>
              <w:top w:val="dashed" w:sz="4" w:space="0" w:color="1D3175" w:themeColor="text2"/>
              <w:bottom w:val="dashed" w:sz="4" w:space="0" w:color="1D3175" w:themeColor="text2"/>
            </w:tcBorders>
          </w:tcPr>
          <w:p w:rsidR="009666D9" w:rsidRDefault="009666D9" w:rsidP="00DA2333">
            <w:pPr>
              <w:pStyle w:val="Tabel"/>
            </w:pPr>
          </w:p>
        </w:tc>
      </w:tr>
      <w:tr w:rsidR="009666D9" w:rsidTr="00DA2333">
        <w:trPr>
          <w:trHeight w:val="227"/>
        </w:trPr>
        <w:tc>
          <w:tcPr>
            <w:tcW w:w="1418" w:type="dxa"/>
            <w:tcBorders>
              <w:top w:val="dashed" w:sz="4" w:space="0" w:color="1D3175" w:themeColor="text2"/>
              <w:bottom w:val="single" w:sz="12" w:space="0" w:color="1D3175" w:themeColor="text2"/>
            </w:tcBorders>
          </w:tcPr>
          <w:p w:rsidR="009666D9" w:rsidRDefault="009666D9" w:rsidP="00DA2333">
            <w:pPr>
              <w:pStyle w:val="Tabel"/>
            </w:pPr>
          </w:p>
        </w:tc>
        <w:tc>
          <w:tcPr>
            <w:tcW w:w="1701" w:type="dxa"/>
            <w:tcBorders>
              <w:top w:val="dashed" w:sz="4" w:space="0" w:color="1D3175" w:themeColor="text2"/>
              <w:bottom w:val="single" w:sz="12" w:space="0" w:color="1D3175" w:themeColor="text2"/>
            </w:tcBorders>
          </w:tcPr>
          <w:p w:rsidR="009666D9" w:rsidRDefault="009666D9" w:rsidP="00DA2333">
            <w:pPr>
              <w:pStyle w:val="Tabel"/>
            </w:pPr>
          </w:p>
        </w:tc>
        <w:tc>
          <w:tcPr>
            <w:tcW w:w="4394" w:type="dxa"/>
            <w:tcBorders>
              <w:top w:val="dashed" w:sz="4" w:space="0" w:color="1D3175" w:themeColor="text2"/>
              <w:bottom w:val="single" w:sz="12" w:space="0" w:color="1D3175" w:themeColor="text2"/>
            </w:tcBorders>
          </w:tcPr>
          <w:p w:rsidR="009666D9" w:rsidRDefault="009666D9" w:rsidP="00DA2333">
            <w:pPr>
              <w:pStyle w:val="Tabel"/>
            </w:pPr>
          </w:p>
        </w:tc>
        <w:tc>
          <w:tcPr>
            <w:tcW w:w="2115" w:type="dxa"/>
            <w:tcBorders>
              <w:top w:val="dashed" w:sz="4" w:space="0" w:color="1D3175" w:themeColor="text2"/>
              <w:bottom w:val="single" w:sz="12" w:space="0" w:color="1D3175" w:themeColor="text2"/>
            </w:tcBorders>
          </w:tcPr>
          <w:p w:rsidR="009666D9" w:rsidRDefault="009666D9" w:rsidP="00DA2333">
            <w:pPr>
              <w:pStyle w:val="Tabel"/>
            </w:pPr>
          </w:p>
        </w:tc>
      </w:tr>
    </w:tbl>
    <w:p w:rsidR="009666D9" w:rsidRDefault="009666D9" w:rsidP="009666D9">
      <w:pPr>
        <w:rPr>
          <w:rFonts w:ascii="Arial Narrow" w:hAnsi="Arial Narrow"/>
        </w:rPr>
      </w:pPr>
      <w:r>
        <w:br w:type="page"/>
      </w:r>
    </w:p>
    <w:sdt>
      <w:sdtPr>
        <w:id w:val="240151742"/>
        <w:docPartObj>
          <w:docPartGallery w:val="Table of Contents"/>
          <w:docPartUnique/>
        </w:docPartObj>
      </w:sdtPr>
      <w:sdtEndPr/>
      <w:sdtContent>
        <w:p w:rsidR="00A57E08" w:rsidRDefault="00A57E08" w:rsidP="00CB19BE">
          <w:pPr>
            <w:pStyle w:val="Overskrift1Udennummerering"/>
          </w:pPr>
          <w:r w:rsidRPr="00DA6C85">
            <w:t>Indholdsfortegnelse</w:t>
          </w:r>
        </w:p>
      </w:sdtContent>
    </w:sdt>
    <w:p w:rsidR="00E17CEE" w:rsidRDefault="00A57E08">
      <w:pPr>
        <w:pStyle w:val="Indholdsfortegnelse1"/>
        <w:rPr>
          <w:rFonts w:eastAsiaTheme="minorEastAsia"/>
          <w:b w:val="0"/>
          <w:color w:val="auto"/>
          <w:sz w:val="22"/>
          <w:lang w:eastAsia="da-DK"/>
        </w:rPr>
      </w:pPr>
      <w:r>
        <w:rPr>
          <w:rFonts w:ascii="Arial Narrow" w:hAnsi="Arial Narrow"/>
          <w:b w:val="0"/>
        </w:rPr>
        <w:fldChar w:fldCharType="begin"/>
      </w:r>
      <w:r>
        <w:rPr>
          <w:rFonts w:ascii="Arial Narrow" w:hAnsi="Arial Narrow"/>
          <w:b w:val="0"/>
        </w:rPr>
        <w:instrText xml:space="preserve"> TOC \o "1-2" \h \z \u </w:instrText>
      </w:r>
      <w:r>
        <w:rPr>
          <w:rFonts w:ascii="Arial Narrow" w:hAnsi="Arial Narrow"/>
          <w:b w:val="0"/>
        </w:rPr>
        <w:fldChar w:fldCharType="separate"/>
      </w:r>
      <w:hyperlink w:anchor="_Toc144114060" w:history="1">
        <w:r w:rsidR="00E17CEE" w:rsidRPr="00725333">
          <w:rPr>
            <w:rStyle w:val="Hyperlink"/>
          </w:rPr>
          <w:t>Vejledning</w:t>
        </w:r>
        <w:r w:rsidR="00E17CEE">
          <w:rPr>
            <w:webHidden/>
          </w:rPr>
          <w:tab/>
        </w:r>
        <w:r w:rsidR="00E17CEE">
          <w:rPr>
            <w:webHidden/>
          </w:rPr>
          <w:fldChar w:fldCharType="begin"/>
        </w:r>
        <w:r w:rsidR="00E17CEE">
          <w:rPr>
            <w:webHidden/>
          </w:rPr>
          <w:instrText xml:space="preserve"> PAGEREF _Toc144114060 \h </w:instrText>
        </w:r>
        <w:r w:rsidR="00E17CEE">
          <w:rPr>
            <w:webHidden/>
          </w:rPr>
        </w:r>
        <w:r w:rsidR="00E17CEE">
          <w:rPr>
            <w:webHidden/>
          </w:rPr>
          <w:fldChar w:fldCharType="separate"/>
        </w:r>
        <w:r w:rsidR="00E17CEE">
          <w:rPr>
            <w:webHidden/>
          </w:rPr>
          <w:t>1</w:t>
        </w:r>
        <w:r w:rsidR="00E17CEE">
          <w:rPr>
            <w:webHidden/>
          </w:rPr>
          <w:fldChar w:fldCharType="end"/>
        </w:r>
      </w:hyperlink>
    </w:p>
    <w:p w:rsidR="00E17CEE" w:rsidRDefault="00E17CEE">
      <w:pPr>
        <w:pStyle w:val="Indholdsfortegnelse2"/>
        <w:rPr>
          <w:rFonts w:eastAsiaTheme="minorEastAsia"/>
          <w:noProof/>
          <w:lang w:eastAsia="da-DK"/>
        </w:rPr>
      </w:pPr>
      <w:hyperlink w:anchor="_Toc144114061" w:history="1">
        <w:r w:rsidRPr="00725333">
          <w:rPr>
            <w:rStyle w:val="Hyperlink"/>
            <w:noProof/>
          </w:rPr>
          <w:t>Tilføj eller fjern filtrer knapper i Excel filen</w:t>
        </w:r>
        <w:r>
          <w:rPr>
            <w:noProof/>
            <w:webHidden/>
          </w:rPr>
          <w:tab/>
        </w:r>
        <w:r>
          <w:rPr>
            <w:noProof/>
            <w:webHidden/>
          </w:rPr>
          <w:fldChar w:fldCharType="begin"/>
        </w:r>
        <w:r>
          <w:rPr>
            <w:noProof/>
            <w:webHidden/>
          </w:rPr>
          <w:instrText xml:space="preserve"> PAGEREF _Toc144114061 \h </w:instrText>
        </w:r>
        <w:r>
          <w:rPr>
            <w:noProof/>
            <w:webHidden/>
          </w:rPr>
        </w:r>
        <w:r>
          <w:rPr>
            <w:noProof/>
            <w:webHidden/>
          </w:rPr>
          <w:fldChar w:fldCharType="separate"/>
        </w:r>
        <w:r>
          <w:rPr>
            <w:noProof/>
            <w:webHidden/>
          </w:rPr>
          <w:t>1</w:t>
        </w:r>
        <w:r>
          <w:rPr>
            <w:noProof/>
            <w:webHidden/>
          </w:rPr>
          <w:fldChar w:fldCharType="end"/>
        </w:r>
      </w:hyperlink>
    </w:p>
    <w:p w:rsidR="00E17CEE" w:rsidRDefault="00E17CEE">
      <w:pPr>
        <w:pStyle w:val="Indholdsfortegnelse1"/>
        <w:rPr>
          <w:rFonts w:eastAsiaTheme="minorEastAsia"/>
          <w:b w:val="0"/>
          <w:color w:val="auto"/>
          <w:sz w:val="22"/>
          <w:lang w:eastAsia="da-DK"/>
        </w:rPr>
      </w:pPr>
      <w:hyperlink w:anchor="_Toc144114062" w:history="1">
        <w:r w:rsidRPr="00725333">
          <w:rPr>
            <w:rStyle w:val="Hyperlink"/>
          </w:rPr>
          <w:t>IKT-leverancespecifikation for BIM-modeller</w:t>
        </w:r>
        <w:r>
          <w:rPr>
            <w:webHidden/>
          </w:rPr>
          <w:tab/>
        </w:r>
        <w:r>
          <w:rPr>
            <w:webHidden/>
          </w:rPr>
          <w:fldChar w:fldCharType="begin"/>
        </w:r>
        <w:r>
          <w:rPr>
            <w:webHidden/>
          </w:rPr>
          <w:instrText xml:space="preserve"> PAGEREF _Toc144114062 \h </w:instrText>
        </w:r>
        <w:r>
          <w:rPr>
            <w:webHidden/>
          </w:rPr>
        </w:r>
        <w:r>
          <w:rPr>
            <w:webHidden/>
          </w:rPr>
          <w:fldChar w:fldCharType="separate"/>
        </w:r>
        <w:r>
          <w:rPr>
            <w:webHidden/>
          </w:rPr>
          <w:t>3</w:t>
        </w:r>
        <w:r>
          <w:rPr>
            <w:webHidden/>
          </w:rPr>
          <w:fldChar w:fldCharType="end"/>
        </w:r>
      </w:hyperlink>
    </w:p>
    <w:p w:rsidR="00E17CEE" w:rsidRDefault="00E17CEE">
      <w:pPr>
        <w:pStyle w:val="Indholdsfortegnelse2"/>
        <w:rPr>
          <w:rFonts w:eastAsiaTheme="minorEastAsia"/>
          <w:noProof/>
          <w:lang w:eastAsia="da-DK"/>
        </w:rPr>
      </w:pPr>
      <w:hyperlink w:anchor="_Toc144114063" w:history="1">
        <w:r w:rsidRPr="00725333">
          <w:rPr>
            <w:rStyle w:val="Hyperlink"/>
            <w:noProof/>
          </w:rPr>
          <w:t>Generelle informationer</w:t>
        </w:r>
        <w:r>
          <w:rPr>
            <w:noProof/>
            <w:webHidden/>
          </w:rPr>
          <w:tab/>
        </w:r>
        <w:r>
          <w:rPr>
            <w:noProof/>
            <w:webHidden/>
          </w:rPr>
          <w:fldChar w:fldCharType="begin"/>
        </w:r>
        <w:r>
          <w:rPr>
            <w:noProof/>
            <w:webHidden/>
          </w:rPr>
          <w:instrText xml:space="preserve"> PAGEREF _Toc144114063 \h </w:instrText>
        </w:r>
        <w:r>
          <w:rPr>
            <w:noProof/>
            <w:webHidden/>
          </w:rPr>
        </w:r>
        <w:r>
          <w:rPr>
            <w:noProof/>
            <w:webHidden/>
          </w:rPr>
          <w:fldChar w:fldCharType="separate"/>
        </w:r>
        <w:r>
          <w:rPr>
            <w:noProof/>
            <w:webHidden/>
          </w:rPr>
          <w:t>3</w:t>
        </w:r>
        <w:r>
          <w:rPr>
            <w:noProof/>
            <w:webHidden/>
          </w:rPr>
          <w:fldChar w:fldCharType="end"/>
        </w:r>
      </w:hyperlink>
    </w:p>
    <w:p w:rsidR="00E17CEE" w:rsidRDefault="00E17CEE">
      <w:pPr>
        <w:pStyle w:val="Indholdsfortegnelse2"/>
        <w:rPr>
          <w:rFonts w:eastAsiaTheme="minorEastAsia"/>
          <w:noProof/>
          <w:lang w:eastAsia="da-DK"/>
        </w:rPr>
      </w:pPr>
      <w:hyperlink w:anchor="_Toc144114064" w:history="1">
        <w:r w:rsidRPr="00725333">
          <w:rPr>
            <w:rStyle w:val="Hyperlink"/>
            <w:noProof/>
          </w:rPr>
          <w:t>Leveranceplan</w:t>
        </w:r>
        <w:r>
          <w:rPr>
            <w:noProof/>
            <w:webHidden/>
          </w:rPr>
          <w:tab/>
        </w:r>
        <w:r>
          <w:rPr>
            <w:noProof/>
            <w:webHidden/>
          </w:rPr>
          <w:fldChar w:fldCharType="begin"/>
        </w:r>
        <w:r>
          <w:rPr>
            <w:noProof/>
            <w:webHidden/>
          </w:rPr>
          <w:instrText xml:space="preserve"> PAGEREF _Toc144114064 \h </w:instrText>
        </w:r>
        <w:r>
          <w:rPr>
            <w:noProof/>
            <w:webHidden/>
          </w:rPr>
        </w:r>
        <w:r>
          <w:rPr>
            <w:noProof/>
            <w:webHidden/>
          </w:rPr>
          <w:fldChar w:fldCharType="separate"/>
        </w:r>
        <w:r>
          <w:rPr>
            <w:noProof/>
            <w:webHidden/>
          </w:rPr>
          <w:t>4</w:t>
        </w:r>
        <w:r>
          <w:rPr>
            <w:noProof/>
            <w:webHidden/>
          </w:rPr>
          <w:fldChar w:fldCharType="end"/>
        </w:r>
      </w:hyperlink>
    </w:p>
    <w:p w:rsidR="00E17CEE" w:rsidRDefault="00E17CEE">
      <w:pPr>
        <w:pStyle w:val="Indholdsfortegnelse2"/>
        <w:rPr>
          <w:rFonts w:eastAsiaTheme="minorEastAsia"/>
          <w:noProof/>
          <w:lang w:eastAsia="da-DK"/>
        </w:rPr>
      </w:pPr>
      <w:hyperlink w:anchor="_Toc144114065" w:history="1">
        <w:r w:rsidRPr="00725333">
          <w:rPr>
            <w:rStyle w:val="Hyperlink"/>
            <w:noProof/>
          </w:rPr>
          <w:t>Tilgængelighed og ejerskab</w:t>
        </w:r>
        <w:r>
          <w:rPr>
            <w:noProof/>
            <w:webHidden/>
          </w:rPr>
          <w:tab/>
        </w:r>
        <w:r>
          <w:rPr>
            <w:noProof/>
            <w:webHidden/>
          </w:rPr>
          <w:fldChar w:fldCharType="begin"/>
        </w:r>
        <w:r>
          <w:rPr>
            <w:noProof/>
            <w:webHidden/>
          </w:rPr>
          <w:instrText xml:space="preserve"> PAGEREF _Toc144114065 \h </w:instrText>
        </w:r>
        <w:r>
          <w:rPr>
            <w:noProof/>
            <w:webHidden/>
          </w:rPr>
        </w:r>
        <w:r>
          <w:rPr>
            <w:noProof/>
            <w:webHidden/>
          </w:rPr>
          <w:fldChar w:fldCharType="separate"/>
        </w:r>
        <w:r>
          <w:rPr>
            <w:noProof/>
            <w:webHidden/>
          </w:rPr>
          <w:t>5</w:t>
        </w:r>
        <w:r>
          <w:rPr>
            <w:noProof/>
            <w:webHidden/>
          </w:rPr>
          <w:fldChar w:fldCharType="end"/>
        </w:r>
      </w:hyperlink>
    </w:p>
    <w:p w:rsidR="00E17CEE" w:rsidRDefault="00E17CEE">
      <w:pPr>
        <w:pStyle w:val="Indholdsfortegnelse1"/>
        <w:rPr>
          <w:rFonts w:eastAsiaTheme="minorEastAsia"/>
          <w:b w:val="0"/>
          <w:color w:val="auto"/>
          <w:sz w:val="22"/>
          <w:lang w:eastAsia="da-DK"/>
        </w:rPr>
      </w:pPr>
      <w:hyperlink w:anchor="_Toc144114066" w:history="1">
        <w:r w:rsidRPr="00725333">
          <w:rPr>
            <w:rStyle w:val="Hyperlink"/>
          </w:rPr>
          <w:t>IKT-leverancespecifikation for BIM-objekter</w:t>
        </w:r>
        <w:r>
          <w:rPr>
            <w:webHidden/>
          </w:rPr>
          <w:tab/>
        </w:r>
        <w:r>
          <w:rPr>
            <w:webHidden/>
          </w:rPr>
          <w:fldChar w:fldCharType="begin"/>
        </w:r>
        <w:r>
          <w:rPr>
            <w:webHidden/>
          </w:rPr>
          <w:instrText xml:space="preserve"> PAGEREF _Toc144114066 \h </w:instrText>
        </w:r>
        <w:r>
          <w:rPr>
            <w:webHidden/>
          </w:rPr>
        </w:r>
        <w:r>
          <w:rPr>
            <w:webHidden/>
          </w:rPr>
          <w:fldChar w:fldCharType="separate"/>
        </w:r>
        <w:r>
          <w:rPr>
            <w:webHidden/>
          </w:rPr>
          <w:t>6</w:t>
        </w:r>
        <w:r>
          <w:rPr>
            <w:webHidden/>
          </w:rPr>
          <w:fldChar w:fldCharType="end"/>
        </w:r>
      </w:hyperlink>
    </w:p>
    <w:p w:rsidR="00E17CEE" w:rsidRDefault="00E17CEE">
      <w:pPr>
        <w:pStyle w:val="Indholdsfortegnelse2"/>
        <w:rPr>
          <w:rFonts w:eastAsiaTheme="minorEastAsia"/>
          <w:noProof/>
          <w:lang w:eastAsia="da-DK"/>
        </w:rPr>
      </w:pPr>
      <w:hyperlink w:anchor="_Toc144114067" w:history="1">
        <w:r w:rsidRPr="00725333">
          <w:rPr>
            <w:rStyle w:val="Hyperlink"/>
            <w:noProof/>
          </w:rPr>
          <w:t>Generelle informationer</w:t>
        </w:r>
        <w:r>
          <w:rPr>
            <w:noProof/>
            <w:webHidden/>
          </w:rPr>
          <w:tab/>
        </w:r>
        <w:r>
          <w:rPr>
            <w:noProof/>
            <w:webHidden/>
          </w:rPr>
          <w:fldChar w:fldCharType="begin"/>
        </w:r>
        <w:r>
          <w:rPr>
            <w:noProof/>
            <w:webHidden/>
          </w:rPr>
          <w:instrText xml:space="preserve"> PAGEREF _Toc144114067 \h </w:instrText>
        </w:r>
        <w:r>
          <w:rPr>
            <w:noProof/>
            <w:webHidden/>
          </w:rPr>
        </w:r>
        <w:r>
          <w:rPr>
            <w:noProof/>
            <w:webHidden/>
          </w:rPr>
          <w:fldChar w:fldCharType="separate"/>
        </w:r>
        <w:r>
          <w:rPr>
            <w:noProof/>
            <w:webHidden/>
          </w:rPr>
          <w:t>6</w:t>
        </w:r>
        <w:r>
          <w:rPr>
            <w:noProof/>
            <w:webHidden/>
          </w:rPr>
          <w:fldChar w:fldCharType="end"/>
        </w:r>
      </w:hyperlink>
    </w:p>
    <w:p w:rsidR="00E17CEE" w:rsidRDefault="00E17CEE">
      <w:pPr>
        <w:pStyle w:val="Indholdsfortegnelse2"/>
        <w:rPr>
          <w:rFonts w:eastAsiaTheme="minorEastAsia"/>
          <w:noProof/>
          <w:lang w:eastAsia="da-DK"/>
        </w:rPr>
      </w:pPr>
      <w:hyperlink w:anchor="_Toc144114068" w:history="1">
        <w:r w:rsidRPr="00725333">
          <w:rPr>
            <w:rStyle w:val="Hyperlink"/>
            <w:noProof/>
          </w:rPr>
          <w:t>Leveranceplan</w:t>
        </w:r>
        <w:r>
          <w:rPr>
            <w:noProof/>
            <w:webHidden/>
          </w:rPr>
          <w:tab/>
        </w:r>
        <w:r>
          <w:rPr>
            <w:noProof/>
            <w:webHidden/>
          </w:rPr>
          <w:fldChar w:fldCharType="begin"/>
        </w:r>
        <w:r>
          <w:rPr>
            <w:noProof/>
            <w:webHidden/>
          </w:rPr>
          <w:instrText xml:space="preserve"> PAGEREF _Toc144114068 \h </w:instrText>
        </w:r>
        <w:r>
          <w:rPr>
            <w:noProof/>
            <w:webHidden/>
          </w:rPr>
        </w:r>
        <w:r>
          <w:rPr>
            <w:noProof/>
            <w:webHidden/>
          </w:rPr>
          <w:fldChar w:fldCharType="separate"/>
        </w:r>
        <w:r>
          <w:rPr>
            <w:noProof/>
            <w:webHidden/>
          </w:rPr>
          <w:t>7</w:t>
        </w:r>
        <w:r>
          <w:rPr>
            <w:noProof/>
            <w:webHidden/>
          </w:rPr>
          <w:fldChar w:fldCharType="end"/>
        </w:r>
      </w:hyperlink>
    </w:p>
    <w:p w:rsidR="00E17CEE" w:rsidRDefault="00E17CEE">
      <w:pPr>
        <w:pStyle w:val="Indholdsfortegnelse1"/>
        <w:rPr>
          <w:rFonts w:eastAsiaTheme="minorEastAsia"/>
          <w:b w:val="0"/>
          <w:color w:val="auto"/>
          <w:sz w:val="22"/>
          <w:lang w:eastAsia="da-DK"/>
        </w:rPr>
      </w:pPr>
      <w:hyperlink w:anchor="_Toc144114069" w:history="1">
        <w:r w:rsidRPr="00725333">
          <w:rPr>
            <w:rStyle w:val="Hyperlink"/>
          </w:rPr>
          <w:t>IKT-leverancespecifikation for egenskaber</w:t>
        </w:r>
        <w:r>
          <w:rPr>
            <w:webHidden/>
          </w:rPr>
          <w:tab/>
        </w:r>
        <w:r>
          <w:rPr>
            <w:webHidden/>
          </w:rPr>
          <w:fldChar w:fldCharType="begin"/>
        </w:r>
        <w:r>
          <w:rPr>
            <w:webHidden/>
          </w:rPr>
          <w:instrText xml:space="preserve"> PAGEREF _Toc144114069 \h </w:instrText>
        </w:r>
        <w:r>
          <w:rPr>
            <w:webHidden/>
          </w:rPr>
        </w:r>
        <w:r>
          <w:rPr>
            <w:webHidden/>
          </w:rPr>
          <w:fldChar w:fldCharType="separate"/>
        </w:r>
        <w:r>
          <w:rPr>
            <w:webHidden/>
          </w:rPr>
          <w:t>9</w:t>
        </w:r>
        <w:r>
          <w:rPr>
            <w:webHidden/>
          </w:rPr>
          <w:fldChar w:fldCharType="end"/>
        </w:r>
      </w:hyperlink>
    </w:p>
    <w:p w:rsidR="00E17CEE" w:rsidRDefault="00E17CEE">
      <w:pPr>
        <w:pStyle w:val="Indholdsfortegnelse2"/>
        <w:rPr>
          <w:rFonts w:eastAsiaTheme="minorEastAsia"/>
          <w:noProof/>
          <w:lang w:eastAsia="da-DK"/>
        </w:rPr>
      </w:pPr>
      <w:hyperlink w:anchor="_Toc144114070" w:history="1">
        <w:r w:rsidRPr="00725333">
          <w:rPr>
            <w:rStyle w:val="Hyperlink"/>
            <w:noProof/>
          </w:rPr>
          <w:t>Generelle informationer</w:t>
        </w:r>
        <w:r>
          <w:rPr>
            <w:noProof/>
            <w:webHidden/>
          </w:rPr>
          <w:tab/>
        </w:r>
        <w:r>
          <w:rPr>
            <w:noProof/>
            <w:webHidden/>
          </w:rPr>
          <w:fldChar w:fldCharType="begin"/>
        </w:r>
        <w:r>
          <w:rPr>
            <w:noProof/>
            <w:webHidden/>
          </w:rPr>
          <w:instrText xml:space="preserve"> PAGEREF _Toc144114070 \h </w:instrText>
        </w:r>
        <w:r>
          <w:rPr>
            <w:noProof/>
            <w:webHidden/>
          </w:rPr>
        </w:r>
        <w:r>
          <w:rPr>
            <w:noProof/>
            <w:webHidden/>
          </w:rPr>
          <w:fldChar w:fldCharType="separate"/>
        </w:r>
        <w:r>
          <w:rPr>
            <w:noProof/>
            <w:webHidden/>
          </w:rPr>
          <w:t>9</w:t>
        </w:r>
        <w:r>
          <w:rPr>
            <w:noProof/>
            <w:webHidden/>
          </w:rPr>
          <w:fldChar w:fldCharType="end"/>
        </w:r>
      </w:hyperlink>
    </w:p>
    <w:p w:rsidR="00E17CEE" w:rsidRDefault="00E17CEE">
      <w:pPr>
        <w:pStyle w:val="Indholdsfortegnelse2"/>
        <w:rPr>
          <w:rFonts w:eastAsiaTheme="minorEastAsia"/>
          <w:noProof/>
          <w:lang w:eastAsia="da-DK"/>
        </w:rPr>
      </w:pPr>
      <w:hyperlink w:anchor="_Toc144114071" w:history="1">
        <w:r w:rsidRPr="00725333">
          <w:rPr>
            <w:rStyle w:val="Hyperlink"/>
            <w:noProof/>
          </w:rPr>
          <w:t>Leveranceplan</w:t>
        </w:r>
        <w:r>
          <w:rPr>
            <w:noProof/>
            <w:webHidden/>
          </w:rPr>
          <w:tab/>
        </w:r>
        <w:r>
          <w:rPr>
            <w:noProof/>
            <w:webHidden/>
          </w:rPr>
          <w:fldChar w:fldCharType="begin"/>
        </w:r>
        <w:r>
          <w:rPr>
            <w:noProof/>
            <w:webHidden/>
          </w:rPr>
          <w:instrText xml:space="preserve"> PAGEREF _Toc144114071 \h </w:instrText>
        </w:r>
        <w:r>
          <w:rPr>
            <w:noProof/>
            <w:webHidden/>
          </w:rPr>
        </w:r>
        <w:r>
          <w:rPr>
            <w:noProof/>
            <w:webHidden/>
          </w:rPr>
          <w:fldChar w:fldCharType="separate"/>
        </w:r>
        <w:r>
          <w:rPr>
            <w:noProof/>
            <w:webHidden/>
          </w:rPr>
          <w:t>9</w:t>
        </w:r>
        <w:r>
          <w:rPr>
            <w:noProof/>
            <w:webHidden/>
          </w:rPr>
          <w:fldChar w:fldCharType="end"/>
        </w:r>
      </w:hyperlink>
    </w:p>
    <w:p w:rsidR="00E17CEE" w:rsidRDefault="00E17CEE">
      <w:pPr>
        <w:pStyle w:val="Indholdsfortegnelse2"/>
        <w:rPr>
          <w:rFonts w:eastAsiaTheme="minorEastAsia"/>
          <w:noProof/>
          <w:lang w:eastAsia="da-DK"/>
        </w:rPr>
      </w:pPr>
      <w:hyperlink w:anchor="_Toc144114072" w:history="1">
        <w:r w:rsidRPr="00725333">
          <w:rPr>
            <w:rStyle w:val="Hyperlink"/>
            <w:noProof/>
          </w:rPr>
          <w:t>Tilgængelighed og ejerskab</w:t>
        </w:r>
        <w:r>
          <w:rPr>
            <w:noProof/>
            <w:webHidden/>
          </w:rPr>
          <w:tab/>
        </w:r>
        <w:r>
          <w:rPr>
            <w:noProof/>
            <w:webHidden/>
          </w:rPr>
          <w:fldChar w:fldCharType="begin"/>
        </w:r>
        <w:r>
          <w:rPr>
            <w:noProof/>
            <w:webHidden/>
          </w:rPr>
          <w:instrText xml:space="preserve"> PAGEREF _Toc144114072 \h </w:instrText>
        </w:r>
        <w:r>
          <w:rPr>
            <w:noProof/>
            <w:webHidden/>
          </w:rPr>
        </w:r>
        <w:r>
          <w:rPr>
            <w:noProof/>
            <w:webHidden/>
          </w:rPr>
          <w:fldChar w:fldCharType="separate"/>
        </w:r>
        <w:r>
          <w:rPr>
            <w:noProof/>
            <w:webHidden/>
          </w:rPr>
          <w:t>10</w:t>
        </w:r>
        <w:r>
          <w:rPr>
            <w:noProof/>
            <w:webHidden/>
          </w:rPr>
          <w:fldChar w:fldCharType="end"/>
        </w:r>
      </w:hyperlink>
    </w:p>
    <w:p w:rsidR="00E17CEE" w:rsidRDefault="00E17CEE">
      <w:pPr>
        <w:pStyle w:val="Indholdsfortegnelse2"/>
        <w:rPr>
          <w:rFonts w:eastAsiaTheme="minorEastAsia"/>
          <w:noProof/>
          <w:lang w:eastAsia="da-DK"/>
        </w:rPr>
      </w:pPr>
      <w:hyperlink w:anchor="_Toc144114073" w:history="1">
        <w:r w:rsidRPr="00725333">
          <w:rPr>
            <w:rStyle w:val="Hyperlink"/>
            <w:noProof/>
          </w:rPr>
          <w:t>Egenskaber i projekteringsværktøj (fagmodel)</w:t>
        </w:r>
        <w:r>
          <w:rPr>
            <w:noProof/>
            <w:webHidden/>
          </w:rPr>
          <w:tab/>
        </w:r>
        <w:r>
          <w:rPr>
            <w:noProof/>
            <w:webHidden/>
          </w:rPr>
          <w:fldChar w:fldCharType="begin"/>
        </w:r>
        <w:r>
          <w:rPr>
            <w:noProof/>
            <w:webHidden/>
          </w:rPr>
          <w:instrText xml:space="preserve"> PAGEREF _Toc144114073 \h </w:instrText>
        </w:r>
        <w:r>
          <w:rPr>
            <w:noProof/>
            <w:webHidden/>
          </w:rPr>
        </w:r>
        <w:r>
          <w:rPr>
            <w:noProof/>
            <w:webHidden/>
          </w:rPr>
          <w:fldChar w:fldCharType="separate"/>
        </w:r>
        <w:r>
          <w:rPr>
            <w:noProof/>
            <w:webHidden/>
          </w:rPr>
          <w:t>11</w:t>
        </w:r>
        <w:r>
          <w:rPr>
            <w:noProof/>
            <w:webHidden/>
          </w:rPr>
          <w:fldChar w:fldCharType="end"/>
        </w:r>
      </w:hyperlink>
    </w:p>
    <w:p w:rsidR="00E17CEE" w:rsidRDefault="00E17CEE">
      <w:pPr>
        <w:pStyle w:val="Indholdsfortegnelse1"/>
        <w:rPr>
          <w:rFonts w:eastAsiaTheme="minorEastAsia"/>
          <w:b w:val="0"/>
          <w:color w:val="auto"/>
          <w:sz w:val="22"/>
          <w:lang w:eastAsia="da-DK"/>
        </w:rPr>
      </w:pPr>
      <w:hyperlink w:anchor="_Toc144114074" w:history="1">
        <w:r w:rsidRPr="00725333">
          <w:rPr>
            <w:rStyle w:val="Hyperlink"/>
          </w:rPr>
          <w:t>IKT-leverancespecifikation for tegninger og diagrammer</w:t>
        </w:r>
        <w:r>
          <w:rPr>
            <w:webHidden/>
          </w:rPr>
          <w:tab/>
        </w:r>
        <w:r>
          <w:rPr>
            <w:webHidden/>
          </w:rPr>
          <w:fldChar w:fldCharType="begin"/>
        </w:r>
        <w:r>
          <w:rPr>
            <w:webHidden/>
          </w:rPr>
          <w:instrText xml:space="preserve"> PAGEREF _Toc144114074 \h </w:instrText>
        </w:r>
        <w:r>
          <w:rPr>
            <w:webHidden/>
          </w:rPr>
        </w:r>
        <w:r>
          <w:rPr>
            <w:webHidden/>
          </w:rPr>
          <w:fldChar w:fldCharType="separate"/>
        </w:r>
        <w:r>
          <w:rPr>
            <w:webHidden/>
          </w:rPr>
          <w:t>12</w:t>
        </w:r>
        <w:r>
          <w:rPr>
            <w:webHidden/>
          </w:rPr>
          <w:fldChar w:fldCharType="end"/>
        </w:r>
      </w:hyperlink>
    </w:p>
    <w:p w:rsidR="00E17CEE" w:rsidRDefault="00E17CEE">
      <w:pPr>
        <w:pStyle w:val="Indholdsfortegnelse2"/>
        <w:rPr>
          <w:rFonts w:eastAsiaTheme="minorEastAsia"/>
          <w:noProof/>
          <w:lang w:eastAsia="da-DK"/>
        </w:rPr>
      </w:pPr>
      <w:hyperlink w:anchor="_Toc144114075" w:history="1">
        <w:r w:rsidRPr="00725333">
          <w:rPr>
            <w:rStyle w:val="Hyperlink"/>
            <w:noProof/>
          </w:rPr>
          <w:t>Generelle informationer</w:t>
        </w:r>
        <w:r>
          <w:rPr>
            <w:noProof/>
            <w:webHidden/>
          </w:rPr>
          <w:tab/>
        </w:r>
        <w:r>
          <w:rPr>
            <w:noProof/>
            <w:webHidden/>
          </w:rPr>
          <w:fldChar w:fldCharType="begin"/>
        </w:r>
        <w:r>
          <w:rPr>
            <w:noProof/>
            <w:webHidden/>
          </w:rPr>
          <w:instrText xml:space="preserve"> PAGEREF _Toc144114075 \h </w:instrText>
        </w:r>
        <w:r>
          <w:rPr>
            <w:noProof/>
            <w:webHidden/>
          </w:rPr>
        </w:r>
        <w:r>
          <w:rPr>
            <w:noProof/>
            <w:webHidden/>
          </w:rPr>
          <w:fldChar w:fldCharType="separate"/>
        </w:r>
        <w:r>
          <w:rPr>
            <w:noProof/>
            <w:webHidden/>
          </w:rPr>
          <w:t>12</w:t>
        </w:r>
        <w:r>
          <w:rPr>
            <w:noProof/>
            <w:webHidden/>
          </w:rPr>
          <w:fldChar w:fldCharType="end"/>
        </w:r>
      </w:hyperlink>
    </w:p>
    <w:p w:rsidR="00E17CEE" w:rsidRDefault="00E17CEE">
      <w:pPr>
        <w:pStyle w:val="Indholdsfortegnelse2"/>
        <w:rPr>
          <w:rFonts w:eastAsiaTheme="minorEastAsia"/>
          <w:noProof/>
          <w:lang w:eastAsia="da-DK"/>
        </w:rPr>
      </w:pPr>
      <w:hyperlink w:anchor="_Toc144114076" w:history="1">
        <w:r w:rsidRPr="00725333">
          <w:rPr>
            <w:rStyle w:val="Hyperlink"/>
            <w:noProof/>
          </w:rPr>
          <w:t>Leveranceplan</w:t>
        </w:r>
        <w:r>
          <w:rPr>
            <w:noProof/>
            <w:webHidden/>
          </w:rPr>
          <w:tab/>
        </w:r>
        <w:r>
          <w:rPr>
            <w:noProof/>
            <w:webHidden/>
          </w:rPr>
          <w:fldChar w:fldCharType="begin"/>
        </w:r>
        <w:r>
          <w:rPr>
            <w:noProof/>
            <w:webHidden/>
          </w:rPr>
          <w:instrText xml:space="preserve"> PAGEREF _Toc144114076 \h </w:instrText>
        </w:r>
        <w:r>
          <w:rPr>
            <w:noProof/>
            <w:webHidden/>
          </w:rPr>
        </w:r>
        <w:r>
          <w:rPr>
            <w:noProof/>
            <w:webHidden/>
          </w:rPr>
          <w:fldChar w:fldCharType="separate"/>
        </w:r>
        <w:r>
          <w:rPr>
            <w:noProof/>
            <w:webHidden/>
          </w:rPr>
          <w:t>12</w:t>
        </w:r>
        <w:r>
          <w:rPr>
            <w:noProof/>
            <w:webHidden/>
          </w:rPr>
          <w:fldChar w:fldCharType="end"/>
        </w:r>
      </w:hyperlink>
    </w:p>
    <w:p w:rsidR="00E17CEE" w:rsidRDefault="00E17CEE">
      <w:pPr>
        <w:pStyle w:val="Indholdsfortegnelse2"/>
        <w:rPr>
          <w:rFonts w:eastAsiaTheme="minorEastAsia"/>
          <w:noProof/>
          <w:lang w:eastAsia="da-DK"/>
        </w:rPr>
      </w:pPr>
      <w:hyperlink w:anchor="_Toc144114077" w:history="1">
        <w:r w:rsidRPr="00725333">
          <w:rPr>
            <w:rStyle w:val="Hyperlink"/>
            <w:noProof/>
          </w:rPr>
          <w:t>Tilgængelighed og ejerskab</w:t>
        </w:r>
        <w:r>
          <w:rPr>
            <w:noProof/>
            <w:webHidden/>
          </w:rPr>
          <w:tab/>
        </w:r>
        <w:r>
          <w:rPr>
            <w:noProof/>
            <w:webHidden/>
          </w:rPr>
          <w:fldChar w:fldCharType="begin"/>
        </w:r>
        <w:r>
          <w:rPr>
            <w:noProof/>
            <w:webHidden/>
          </w:rPr>
          <w:instrText xml:space="preserve"> PAGEREF _Toc144114077 \h </w:instrText>
        </w:r>
        <w:r>
          <w:rPr>
            <w:noProof/>
            <w:webHidden/>
          </w:rPr>
        </w:r>
        <w:r>
          <w:rPr>
            <w:noProof/>
            <w:webHidden/>
          </w:rPr>
          <w:fldChar w:fldCharType="separate"/>
        </w:r>
        <w:r>
          <w:rPr>
            <w:noProof/>
            <w:webHidden/>
          </w:rPr>
          <w:t>14</w:t>
        </w:r>
        <w:r>
          <w:rPr>
            <w:noProof/>
            <w:webHidden/>
          </w:rPr>
          <w:fldChar w:fldCharType="end"/>
        </w:r>
      </w:hyperlink>
    </w:p>
    <w:p w:rsidR="00E17CEE" w:rsidRDefault="00E17CEE">
      <w:pPr>
        <w:pStyle w:val="Indholdsfortegnelse1"/>
        <w:rPr>
          <w:rFonts w:eastAsiaTheme="minorEastAsia"/>
          <w:b w:val="0"/>
          <w:color w:val="auto"/>
          <w:sz w:val="22"/>
          <w:lang w:eastAsia="da-DK"/>
        </w:rPr>
      </w:pPr>
      <w:hyperlink w:anchor="_Toc144114078" w:history="1">
        <w:r w:rsidRPr="00725333">
          <w:rPr>
            <w:rStyle w:val="Hyperlink"/>
          </w:rPr>
          <w:t>IKT-leverancespecifikation for dokumenter</w:t>
        </w:r>
        <w:r>
          <w:rPr>
            <w:webHidden/>
          </w:rPr>
          <w:tab/>
        </w:r>
        <w:r>
          <w:rPr>
            <w:webHidden/>
          </w:rPr>
          <w:fldChar w:fldCharType="begin"/>
        </w:r>
        <w:r>
          <w:rPr>
            <w:webHidden/>
          </w:rPr>
          <w:instrText xml:space="preserve"> PAGEREF _Toc144114078 \h </w:instrText>
        </w:r>
        <w:r>
          <w:rPr>
            <w:webHidden/>
          </w:rPr>
        </w:r>
        <w:r>
          <w:rPr>
            <w:webHidden/>
          </w:rPr>
          <w:fldChar w:fldCharType="separate"/>
        </w:r>
        <w:r>
          <w:rPr>
            <w:webHidden/>
          </w:rPr>
          <w:t>15</w:t>
        </w:r>
        <w:r>
          <w:rPr>
            <w:webHidden/>
          </w:rPr>
          <w:fldChar w:fldCharType="end"/>
        </w:r>
      </w:hyperlink>
    </w:p>
    <w:p w:rsidR="00E17CEE" w:rsidRDefault="00E17CEE">
      <w:pPr>
        <w:pStyle w:val="Indholdsfortegnelse2"/>
        <w:rPr>
          <w:rFonts w:eastAsiaTheme="minorEastAsia"/>
          <w:noProof/>
          <w:lang w:eastAsia="da-DK"/>
        </w:rPr>
      </w:pPr>
      <w:hyperlink w:anchor="_Toc144114079" w:history="1">
        <w:r w:rsidRPr="00725333">
          <w:rPr>
            <w:rStyle w:val="Hyperlink"/>
            <w:noProof/>
          </w:rPr>
          <w:t>Generelle informationer</w:t>
        </w:r>
        <w:r>
          <w:rPr>
            <w:noProof/>
            <w:webHidden/>
          </w:rPr>
          <w:tab/>
        </w:r>
        <w:r>
          <w:rPr>
            <w:noProof/>
            <w:webHidden/>
          </w:rPr>
          <w:fldChar w:fldCharType="begin"/>
        </w:r>
        <w:r>
          <w:rPr>
            <w:noProof/>
            <w:webHidden/>
          </w:rPr>
          <w:instrText xml:space="preserve"> PAGEREF _Toc144114079 \h </w:instrText>
        </w:r>
        <w:r>
          <w:rPr>
            <w:noProof/>
            <w:webHidden/>
          </w:rPr>
        </w:r>
        <w:r>
          <w:rPr>
            <w:noProof/>
            <w:webHidden/>
          </w:rPr>
          <w:fldChar w:fldCharType="separate"/>
        </w:r>
        <w:r>
          <w:rPr>
            <w:noProof/>
            <w:webHidden/>
          </w:rPr>
          <w:t>15</w:t>
        </w:r>
        <w:r>
          <w:rPr>
            <w:noProof/>
            <w:webHidden/>
          </w:rPr>
          <w:fldChar w:fldCharType="end"/>
        </w:r>
      </w:hyperlink>
    </w:p>
    <w:p w:rsidR="00E17CEE" w:rsidRDefault="00E17CEE">
      <w:pPr>
        <w:pStyle w:val="Indholdsfortegnelse2"/>
        <w:rPr>
          <w:rFonts w:eastAsiaTheme="minorEastAsia"/>
          <w:noProof/>
          <w:lang w:eastAsia="da-DK"/>
        </w:rPr>
      </w:pPr>
      <w:hyperlink w:anchor="_Toc144114080" w:history="1">
        <w:r w:rsidRPr="00725333">
          <w:rPr>
            <w:rStyle w:val="Hyperlink"/>
            <w:noProof/>
          </w:rPr>
          <w:t>Leveranceplan</w:t>
        </w:r>
        <w:r>
          <w:rPr>
            <w:noProof/>
            <w:webHidden/>
          </w:rPr>
          <w:tab/>
        </w:r>
        <w:r>
          <w:rPr>
            <w:noProof/>
            <w:webHidden/>
          </w:rPr>
          <w:fldChar w:fldCharType="begin"/>
        </w:r>
        <w:r>
          <w:rPr>
            <w:noProof/>
            <w:webHidden/>
          </w:rPr>
          <w:instrText xml:space="preserve"> PAGEREF _Toc144114080 \h </w:instrText>
        </w:r>
        <w:r>
          <w:rPr>
            <w:noProof/>
            <w:webHidden/>
          </w:rPr>
        </w:r>
        <w:r>
          <w:rPr>
            <w:noProof/>
            <w:webHidden/>
          </w:rPr>
          <w:fldChar w:fldCharType="separate"/>
        </w:r>
        <w:r>
          <w:rPr>
            <w:noProof/>
            <w:webHidden/>
          </w:rPr>
          <w:t>15</w:t>
        </w:r>
        <w:r>
          <w:rPr>
            <w:noProof/>
            <w:webHidden/>
          </w:rPr>
          <w:fldChar w:fldCharType="end"/>
        </w:r>
      </w:hyperlink>
    </w:p>
    <w:p w:rsidR="00E17CEE" w:rsidRDefault="00E17CEE">
      <w:pPr>
        <w:pStyle w:val="Indholdsfortegnelse2"/>
        <w:rPr>
          <w:rFonts w:eastAsiaTheme="minorEastAsia"/>
          <w:noProof/>
          <w:lang w:eastAsia="da-DK"/>
        </w:rPr>
      </w:pPr>
      <w:hyperlink w:anchor="_Toc144114081" w:history="1">
        <w:r w:rsidRPr="00725333">
          <w:rPr>
            <w:rStyle w:val="Hyperlink"/>
            <w:noProof/>
          </w:rPr>
          <w:t>Tilgængelighed og ejerskab</w:t>
        </w:r>
        <w:r>
          <w:rPr>
            <w:noProof/>
            <w:webHidden/>
          </w:rPr>
          <w:tab/>
        </w:r>
        <w:r>
          <w:rPr>
            <w:noProof/>
            <w:webHidden/>
          </w:rPr>
          <w:fldChar w:fldCharType="begin"/>
        </w:r>
        <w:r>
          <w:rPr>
            <w:noProof/>
            <w:webHidden/>
          </w:rPr>
          <w:instrText xml:space="preserve"> PAGEREF _Toc144114081 \h </w:instrText>
        </w:r>
        <w:r>
          <w:rPr>
            <w:noProof/>
            <w:webHidden/>
          </w:rPr>
        </w:r>
        <w:r>
          <w:rPr>
            <w:noProof/>
            <w:webHidden/>
          </w:rPr>
          <w:fldChar w:fldCharType="separate"/>
        </w:r>
        <w:r>
          <w:rPr>
            <w:noProof/>
            <w:webHidden/>
          </w:rPr>
          <w:t>16</w:t>
        </w:r>
        <w:r>
          <w:rPr>
            <w:noProof/>
            <w:webHidden/>
          </w:rPr>
          <w:fldChar w:fldCharType="end"/>
        </w:r>
      </w:hyperlink>
    </w:p>
    <w:p w:rsidR="00CD0E9D" w:rsidRDefault="00A57E08" w:rsidP="00CD0E9D">
      <w:pPr>
        <w:rPr>
          <w:noProof/>
        </w:rPr>
      </w:pPr>
      <w:r>
        <w:rPr>
          <w:rFonts w:ascii="Arial Narrow" w:hAnsi="Arial Narrow"/>
          <w:b/>
          <w:noProof/>
          <w:color w:val="1D3175" w:themeColor="text2"/>
          <w:sz w:val="24"/>
        </w:rPr>
        <w:fldChar w:fldCharType="end"/>
      </w:r>
    </w:p>
    <w:p w:rsidR="00CD0E9D" w:rsidRDefault="00CD0E9D" w:rsidP="00CD0E9D">
      <w:pPr>
        <w:pStyle w:val="Overskrift2"/>
        <w:rPr>
          <w:noProof/>
        </w:rPr>
      </w:pPr>
      <w:r>
        <w:rPr>
          <w:rFonts w:eastAsiaTheme="minorHAnsi"/>
          <w:noProof/>
        </w:rPr>
        <w:br w:type="page"/>
      </w:r>
    </w:p>
    <w:bookmarkEnd w:id="0"/>
    <w:bookmarkEnd w:id="1"/>
    <w:bookmarkEnd w:id="2"/>
    <w:bookmarkEnd w:id="3"/>
    <w:bookmarkEnd w:id="4"/>
    <w:bookmarkEnd w:id="5"/>
    <w:p w:rsidR="006F78B0" w:rsidRDefault="006F78B0" w:rsidP="00BA6140">
      <w:pPr>
        <w:pStyle w:val="Overskrift1"/>
        <w:numPr>
          <w:ilvl w:val="0"/>
          <w:numId w:val="0"/>
        </w:numPr>
        <w:sectPr w:rsidR="006F78B0" w:rsidSect="00431120">
          <w:headerReference w:type="default" r:id="rId9"/>
          <w:footerReference w:type="first" r:id="rId10"/>
          <w:pgSz w:w="11906" w:h="16838" w:code="9"/>
          <w:pgMar w:top="1701" w:right="1134" w:bottom="1701" w:left="1134" w:header="708" w:footer="708" w:gutter="0"/>
          <w:pgNumType w:start="0"/>
          <w:cols w:space="708"/>
          <w:titlePg/>
          <w:docGrid w:linePitch="299"/>
        </w:sectPr>
      </w:pPr>
    </w:p>
    <w:p w:rsidR="007C7A68" w:rsidRDefault="007C7A68" w:rsidP="00BA6140">
      <w:pPr>
        <w:pStyle w:val="Overskrift1"/>
        <w:numPr>
          <w:ilvl w:val="0"/>
          <w:numId w:val="0"/>
        </w:numPr>
      </w:pPr>
      <w:bookmarkStart w:id="6" w:name="_Toc144114060"/>
      <w:r>
        <w:lastRenderedPageBreak/>
        <w:t>Vejledning</w:t>
      </w:r>
      <w:bookmarkEnd w:id="6"/>
    </w:p>
    <w:p w:rsidR="007C7A68" w:rsidRDefault="007C7A68" w:rsidP="007C7A68">
      <w:pPr>
        <w:pStyle w:val="Leverance-Beskrivelse"/>
      </w:pPr>
      <w:r>
        <w:t>Dette dokument omhandler vejledning til de forskellige leverancespecifikationer for;</w:t>
      </w:r>
    </w:p>
    <w:p w:rsidR="007C7A68" w:rsidRDefault="007C7A68" w:rsidP="007C7A68">
      <w:pPr>
        <w:pStyle w:val="Listeafsnit"/>
      </w:pPr>
      <w:r>
        <w:t>BIM-modeller</w:t>
      </w:r>
    </w:p>
    <w:p w:rsidR="009666D9" w:rsidRDefault="009666D9" w:rsidP="007C7A68">
      <w:pPr>
        <w:pStyle w:val="Listeafsnit"/>
      </w:pPr>
      <w:r>
        <w:t>BIM-objekter</w:t>
      </w:r>
    </w:p>
    <w:p w:rsidR="009666D9" w:rsidRDefault="007C7A68" w:rsidP="009666D9">
      <w:pPr>
        <w:pStyle w:val="Listeafsnit"/>
      </w:pPr>
      <w:r>
        <w:t>Egenskaber</w:t>
      </w:r>
    </w:p>
    <w:p w:rsidR="009666D9" w:rsidRDefault="009666D9" w:rsidP="009666D9">
      <w:pPr>
        <w:pStyle w:val="Listeafsnit"/>
      </w:pPr>
      <w:r>
        <w:t>Tegninger og diagrammer</w:t>
      </w:r>
    </w:p>
    <w:p w:rsidR="007C7A68" w:rsidRDefault="009666D9" w:rsidP="009666D9">
      <w:pPr>
        <w:pStyle w:val="Listeafsnit"/>
      </w:pPr>
      <w:r>
        <w:t>Dokumenter</w:t>
      </w:r>
    </w:p>
    <w:p w:rsidR="007C7A68" w:rsidRDefault="00F53E5A" w:rsidP="007C7A68">
      <w:pPr>
        <w:pStyle w:val="Leverance-Beskrivelse"/>
      </w:pPr>
      <w:r>
        <w:t>Ovenstående leverancespecifikationer</w:t>
      </w:r>
      <w:r w:rsidR="0082221C">
        <w:t xml:space="preserve"> er udarbejdet som Excel </w:t>
      </w:r>
      <w:r>
        <w:t>filer</w:t>
      </w:r>
      <w:r w:rsidR="0082221C">
        <w:t xml:space="preserve">, og dermed kan rådgiveren </w:t>
      </w:r>
      <w:r>
        <w:t>nemt filtrer i informationen for den enkelte fase og delfase.</w:t>
      </w:r>
    </w:p>
    <w:p w:rsidR="00C9114B" w:rsidRDefault="00C9114B" w:rsidP="00E73EF6">
      <w:pPr>
        <w:pStyle w:val="Overskrift2"/>
        <w:numPr>
          <w:ilvl w:val="0"/>
          <w:numId w:val="0"/>
        </w:numPr>
      </w:pPr>
      <w:bookmarkStart w:id="7" w:name="_Toc144114061"/>
      <w:r>
        <w:t>Tilføj eller fjern filt</w:t>
      </w:r>
      <w:r w:rsidR="00E73EF6">
        <w:t>r</w:t>
      </w:r>
      <w:r>
        <w:t>er knapper i Excel</w:t>
      </w:r>
      <w:r w:rsidR="00E73EF6">
        <w:t xml:space="preserve"> filen</w:t>
      </w:r>
      <w:bookmarkEnd w:id="7"/>
    </w:p>
    <w:p w:rsidR="00C9114B" w:rsidRPr="00C9114B" w:rsidRDefault="00C9114B" w:rsidP="00E73EF6">
      <w:pPr>
        <w:pStyle w:val="Leverance-Beskrivelse"/>
        <w:numPr>
          <w:ilvl w:val="3"/>
          <w:numId w:val="21"/>
        </w:numPr>
      </w:pPr>
      <w:r>
        <w:t xml:space="preserve">Klik på </w:t>
      </w:r>
      <w:r w:rsidRPr="00E73EF6">
        <w:rPr>
          <w:b/>
        </w:rPr>
        <w:t>celle F5</w:t>
      </w:r>
    </w:p>
    <w:p w:rsidR="00C9114B" w:rsidRDefault="00C9114B" w:rsidP="00C9114B">
      <w:pPr>
        <w:pStyle w:val="Leverance-Beskrivelse"/>
        <w:numPr>
          <w:ilvl w:val="0"/>
          <w:numId w:val="0"/>
        </w:numPr>
        <w:ind w:left="851"/>
      </w:pPr>
      <w:r>
        <w:rPr>
          <w:noProof/>
          <w:lang w:eastAsia="da-DK"/>
        </w:rPr>
        <w:drawing>
          <wp:inline distT="0" distB="0" distL="0" distR="0" wp14:anchorId="6E040A02" wp14:editId="4C058D29">
            <wp:extent cx="5579745" cy="2163535"/>
            <wp:effectExtent l="19050" t="19050" r="20955" b="2730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9884"/>
                    <a:stretch/>
                  </pic:blipFill>
                  <pic:spPr bwMode="auto">
                    <a:xfrm>
                      <a:off x="0" y="0"/>
                      <a:ext cx="5580000" cy="2163634"/>
                    </a:xfrm>
                    <a:prstGeom prst="rect">
                      <a:avLst/>
                    </a:prstGeom>
                    <a:ln w="9525" cap="flat" cmpd="sng" algn="ctr">
                      <a:solidFill>
                        <a:srgbClr val="1D3175">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9114B" w:rsidRPr="00C9114B" w:rsidRDefault="00C9114B" w:rsidP="00C9114B">
      <w:pPr>
        <w:pStyle w:val="Leverance-Beskrivelse"/>
      </w:pPr>
      <w:r>
        <w:t xml:space="preserve">Gå til fanen </w:t>
      </w:r>
      <w:r w:rsidRPr="00C9114B">
        <w:rPr>
          <w:b/>
        </w:rPr>
        <w:t>”Data”</w:t>
      </w:r>
    </w:p>
    <w:p w:rsidR="00C9114B" w:rsidRPr="00C9114B" w:rsidRDefault="00C9114B" w:rsidP="00C9114B">
      <w:pPr>
        <w:pStyle w:val="Leverance-Beskrivelse"/>
        <w:numPr>
          <w:ilvl w:val="0"/>
          <w:numId w:val="0"/>
        </w:numPr>
        <w:ind w:left="851"/>
      </w:pPr>
      <w:r>
        <w:rPr>
          <w:noProof/>
          <w:lang w:eastAsia="da-DK"/>
        </w:rPr>
        <w:drawing>
          <wp:inline distT="0" distB="0" distL="0" distR="0" wp14:anchorId="194AC5B4" wp14:editId="0B43B008">
            <wp:extent cx="5580000" cy="1755402"/>
            <wp:effectExtent l="19050" t="19050" r="20955" b="1651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0000" cy="1755402"/>
                    </a:xfrm>
                    <a:prstGeom prst="rect">
                      <a:avLst/>
                    </a:prstGeom>
                    <a:ln>
                      <a:solidFill>
                        <a:schemeClr val="tx2">
                          <a:lumMod val="50000"/>
                        </a:schemeClr>
                      </a:solidFill>
                    </a:ln>
                  </pic:spPr>
                </pic:pic>
              </a:graphicData>
            </a:graphic>
          </wp:inline>
        </w:drawing>
      </w:r>
    </w:p>
    <w:p w:rsidR="00C9114B" w:rsidRDefault="00C9114B" w:rsidP="00C9114B">
      <w:pPr>
        <w:pStyle w:val="Leverance-Beskrivelse"/>
      </w:pPr>
      <w:r>
        <w:t xml:space="preserve">Klik på </w:t>
      </w:r>
      <w:r w:rsidRPr="00C9114B">
        <w:rPr>
          <w:b/>
        </w:rPr>
        <w:t>”Filtrer”</w:t>
      </w:r>
      <w:r>
        <w:t xml:space="preserve"> under ”sortér og filtrer”.</w:t>
      </w:r>
    </w:p>
    <w:p w:rsidR="00C9114B" w:rsidRDefault="00C9114B" w:rsidP="00C9114B">
      <w:pPr>
        <w:pStyle w:val="Leverance-Beskrivelse"/>
        <w:numPr>
          <w:ilvl w:val="0"/>
          <w:numId w:val="0"/>
        </w:numPr>
        <w:ind w:left="851"/>
      </w:pPr>
      <w:r>
        <w:rPr>
          <w:noProof/>
          <w:lang w:eastAsia="da-DK"/>
        </w:rPr>
        <w:lastRenderedPageBreak/>
        <w:drawing>
          <wp:inline distT="0" distB="0" distL="0" distR="0" wp14:anchorId="3BDF0C91" wp14:editId="6C3BFBC7">
            <wp:extent cx="5580000" cy="1747875"/>
            <wp:effectExtent l="19050" t="19050" r="20955" b="2413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0000" cy="1747875"/>
                    </a:xfrm>
                    <a:prstGeom prst="rect">
                      <a:avLst/>
                    </a:prstGeom>
                    <a:ln>
                      <a:solidFill>
                        <a:schemeClr val="tx2">
                          <a:lumMod val="50000"/>
                        </a:schemeClr>
                      </a:solidFill>
                    </a:ln>
                  </pic:spPr>
                </pic:pic>
              </a:graphicData>
            </a:graphic>
          </wp:inline>
        </w:drawing>
      </w:r>
    </w:p>
    <w:p w:rsidR="00C9114B" w:rsidRDefault="00C9114B" w:rsidP="00C9114B">
      <w:pPr>
        <w:pStyle w:val="Leverance-Beskrivelse"/>
        <w:numPr>
          <w:ilvl w:val="0"/>
          <w:numId w:val="0"/>
        </w:numPr>
        <w:ind w:left="851"/>
      </w:pPr>
      <w:r>
        <w:t>Hvis du højre klikker på ”Filtrer”, får du muligheden for ”føj til værktøjslinjen Hurtig adgang”</w:t>
      </w:r>
      <w:r w:rsidR="00E73EF6">
        <w:t>.</w:t>
      </w:r>
    </w:p>
    <w:p w:rsidR="00C9114B" w:rsidRDefault="00C9114B" w:rsidP="00C9114B">
      <w:pPr>
        <w:pStyle w:val="Leverance-Beskrivelse"/>
        <w:numPr>
          <w:ilvl w:val="0"/>
          <w:numId w:val="0"/>
        </w:numPr>
        <w:ind w:left="851"/>
      </w:pPr>
      <w:r>
        <w:rPr>
          <w:noProof/>
          <w:lang w:eastAsia="da-DK"/>
        </w:rPr>
        <w:drawing>
          <wp:inline distT="0" distB="0" distL="0" distR="0" wp14:anchorId="7EB1E0F6" wp14:editId="351D2892">
            <wp:extent cx="5580000" cy="1486765"/>
            <wp:effectExtent l="19050" t="19050" r="20955" b="1841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0000" cy="1486765"/>
                    </a:xfrm>
                    <a:prstGeom prst="rect">
                      <a:avLst/>
                    </a:prstGeom>
                    <a:ln>
                      <a:solidFill>
                        <a:schemeClr val="tx2">
                          <a:lumMod val="50000"/>
                        </a:schemeClr>
                      </a:solidFill>
                    </a:ln>
                  </pic:spPr>
                </pic:pic>
              </a:graphicData>
            </a:graphic>
          </wp:inline>
        </w:drawing>
      </w:r>
    </w:p>
    <w:p w:rsidR="00E73EF6" w:rsidRDefault="00E73EF6" w:rsidP="00C9114B">
      <w:pPr>
        <w:pStyle w:val="Leverance-Beskrivelse"/>
        <w:numPr>
          <w:ilvl w:val="0"/>
          <w:numId w:val="0"/>
        </w:numPr>
        <w:ind w:left="851"/>
      </w:pPr>
      <w:r>
        <w:t>Hvis dette gøres, så vil denne funktion altid være i toppen af skærmen, som angivet på billedet herunder.</w:t>
      </w:r>
    </w:p>
    <w:p w:rsidR="00C9114B" w:rsidRPr="00C9114B" w:rsidRDefault="00C9114B" w:rsidP="00C9114B">
      <w:pPr>
        <w:pStyle w:val="Leverance-Beskrivelse"/>
        <w:numPr>
          <w:ilvl w:val="0"/>
          <w:numId w:val="0"/>
        </w:numPr>
        <w:ind w:left="851"/>
      </w:pPr>
      <w:r>
        <w:rPr>
          <w:noProof/>
          <w:lang w:eastAsia="da-DK"/>
        </w:rPr>
        <w:drawing>
          <wp:inline distT="0" distB="0" distL="0" distR="0" wp14:anchorId="1DA9AC88" wp14:editId="51560544">
            <wp:extent cx="5580000" cy="1729348"/>
            <wp:effectExtent l="19050" t="19050" r="20955" b="2349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0000" cy="1729348"/>
                    </a:xfrm>
                    <a:prstGeom prst="rect">
                      <a:avLst/>
                    </a:prstGeom>
                    <a:ln>
                      <a:solidFill>
                        <a:schemeClr val="tx2">
                          <a:lumMod val="50000"/>
                        </a:schemeClr>
                      </a:solidFill>
                    </a:ln>
                  </pic:spPr>
                </pic:pic>
              </a:graphicData>
            </a:graphic>
          </wp:inline>
        </w:drawing>
      </w:r>
    </w:p>
    <w:p w:rsidR="00E73EF6" w:rsidRPr="00E73EF6" w:rsidRDefault="00E73EF6" w:rsidP="00E73EF6">
      <w:pPr>
        <w:pStyle w:val="Leverance-Beskrivelse"/>
        <w:rPr>
          <w:rFonts w:eastAsiaTheme="majorEastAsia" w:cstheme="majorBidi"/>
          <w:color w:val="FFFFFF" w:themeColor="background1"/>
          <w:sz w:val="28"/>
          <w:szCs w:val="32"/>
        </w:rPr>
      </w:pPr>
      <w:r>
        <w:t>Klik på ikonet og der vil nu være mulighed for at filtrer i Excel filens indhold.</w:t>
      </w:r>
    </w:p>
    <w:p w:rsidR="00D91C4C" w:rsidRDefault="00E73EF6" w:rsidP="00E73EF6">
      <w:pPr>
        <w:pStyle w:val="Leverance-Beskrivelse"/>
        <w:numPr>
          <w:ilvl w:val="0"/>
          <w:numId w:val="0"/>
        </w:numPr>
        <w:ind w:left="851"/>
        <w:rPr>
          <w:rFonts w:eastAsiaTheme="majorEastAsia" w:cstheme="majorBidi"/>
          <w:color w:val="FFFFFF" w:themeColor="background1"/>
          <w:sz w:val="28"/>
          <w:szCs w:val="32"/>
        </w:rPr>
      </w:pPr>
      <w:r>
        <w:rPr>
          <w:noProof/>
          <w:lang w:eastAsia="da-DK"/>
        </w:rPr>
        <w:drawing>
          <wp:inline distT="0" distB="0" distL="0" distR="0" wp14:anchorId="34E55762" wp14:editId="7E9C0524">
            <wp:extent cx="5580000" cy="2338413"/>
            <wp:effectExtent l="19050" t="19050" r="20955" b="2413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0000" cy="2338413"/>
                    </a:xfrm>
                    <a:prstGeom prst="rect">
                      <a:avLst/>
                    </a:prstGeom>
                    <a:ln>
                      <a:solidFill>
                        <a:schemeClr val="tx2">
                          <a:lumMod val="50000"/>
                        </a:schemeClr>
                      </a:solidFill>
                    </a:ln>
                  </pic:spPr>
                </pic:pic>
              </a:graphicData>
            </a:graphic>
          </wp:inline>
        </w:drawing>
      </w:r>
      <w:r w:rsidR="00D91C4C">
        <w:br w:type="page"/>
      </w:r>
    </w:p>
    <w:p w:rsidR="006F3FEA" w:rsidRDefault="006F3FEA" w:rsidP="006F3FEA">
      <w:pPr>
        <w:pStyle w:val="Overskrift1"/>
        <w:numPr>
          <w:ilvl w:val="0"/>
          <w:numId w:val="0"/>
        </w:numPr>
        <w:ind w:left="851" w:hanging="851"/>
      </w:pPr>
      <w:bookmarkStart w:id="8" w:name="_Toc144114062"/>
      <w:r>
        <w:lastRenderedPageBreak/>
        <w:t>IKT-leverancespecifikation for BIM-modeller</w:t>
      </w:r>
      <w:bookmarkEnd w:id="8"/>
    </w:p>
    <w:p w:rsidR="006F3FEA" w:rsidRPr="00584EC4" w:rsidRDefault="006F3FEA" w:rsidP="006F3FEA">
      <w:pPr>
        <w:pStyle w:val="Overskrift2"/>
        <w:numPr>
          <w:ilvl w:val="0"/>
          <w:numId w:val="0"/>
        </w:numPr>
        <w:ind w:left="851" w:hanging="851"/>
      </w:pPr>
      <w:bookmarkStart w:id="9" w:name="_Toc144114063"/>
      <w:r>
        <w:t>Generelle informationer</w:t>
      </w:r>
      <w:bookmarkEnd w:id="9"/>
    </w:p>
    <w:p w:rsidR="00F65A67" w:rsidRDefault="00F65A67" w:rsidP="00F65A67">
      <w:pPr>
        <w:pStyle w:val="Leverance-Beskrivelse"/>
        <w:numPr>
          <w:ilvl w:val="3"/>
          <w:numId w:val="12"/>
        </w:numPr>
      </w:pPr>
      <w:r>
        <w:t xml:space="preserve">Her angives den enkelte </w:t>
      </w:r>
      <w:r w:rsidR="004266FE">
        <w:t>BIM-</w:t>
      </w:r>
      <w:r>
        <w:t xml:space="preserve">model </w:t>
      </w:r>
      <w:r w:rsidR="004E19F4">
        <w:t>fag</w:t>
      </w:r>
      <w:r w:rsidR="009666D9">
        <w:t xml:space="preserve"> inddeling</w:t>
      </w:r>
      <w:r>
        <w:t xml:space="preserve">, hvor der suppleres med en beskrivende tekst. </w:t>
      </w:r>
    </w:p>
    <w:p w:rsidR="00776FE8" w:rsidRDefault="00776FE8" w:rsidP="00776FE8">
      <w:pPr>
        <w:pStyle w:val="Billedtekst"/>
        <w:keepNext/>
      </w:pPr>
      <w:r>
        <w:t xml:space="preserve">Billede </w:t>
      </w:r>
      <w:fldSimple w:instr=" SEQ Billede \* ARABIC ">
        <w:r w:rsidR="00E17CEE">
          <w:rPr>
            <w:noProof/>
          </w:rPr>
          <w:t>1</w:t>
        </w:r>
      </w:fldSimple>
      <w:r>
        <w:t xml:space="preserve"> Nedestående er et eksempel på BIM-model oversigten i leverancespecifikationen</w:t>
      </w:r>
    </w:p>
    <w:p w:rsidR="00F65A67" w:rsidRDefault="00F815FF" w:rsidP="00F65A67">
      <w:pPr>
        <w:pStyle w:val="Leverance-Beskrivelse"/>
        <w:numPr>
          <w:ilvl w:val="0"/>
          <w:numId w:val="0"/>
        </w:numPr>
        <w:ind w:left="851"/>
      </w:pPr>
      <w:r>
        <w:rPr>
          <w:noProof/>
          <w:lang w:eastAsia="da-DK"/>
        </w:rPr>
        <w:drawing>
          <wp:inline distT="0" distB="0" distL="0" distR="0" wp14:anchorId="5914A033" wp14:editId="5F7A6C6A">
            <wp:extent cx="3872346" cy="4909820"/>
            <wp:effectExtent l="19050" t="19050" r="13970" b="2413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r="346"/>
                    <a:stretch/>
                  </pic:blipFill>
                  <pic:spPr bwMode="auto">
                    <a:xfrm>
                      <a:off x="0" y="0"/>
                      <a:ext cx="3872346" cy="4909820"/>
                    </a:xfrm>
                    <a:prstGeom prst="rect">
                      <a:avLst/>
                    </a:prstGeom>
                    <a:ln w="9525" cap="flat" cmpd="sng" algn="ctr">
                      <a:solidFill>
                        <a:srgbClr val="1D3175">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815FF" w:rsidRDefault="00F65A67" w:rsidP="00F65A67">
      <w:pPr>
        <w:pStyle w:val="Leverance-Beskrivelse"/>
      </w:pPr>
      <w:r>
        <w:t xml:space="preserve">Såfremt at rådgiveren har behov for at inddele BIM-modellerne i yderligere fagdiscipliner, så skal denne BIM-model tilføjes til denne IKT-leverancespecifikation, og leveranceplanen udfyldes herefter </w:t>
      </w:r>
      <w:r w:rsidR="004266FE">
        <w:t>af b</w:t>
      </w:r>
      <w:r>
        <w:t>ygherre.</w:t>
      </w:r>
    </w:p>
    <w:p w:rsidR="00F815FF" w:rsidRDefault="00F815FF">
      <w:pPr>
        <w:spacing w:line="259" w:lineRule="auto"/>
      </w:pPr>
      <w:r>
        <w:br w:type="page"/>
      </w:r>
    </w:p>
    <w:p w:rsidR="006F3FEA" w:rsidRDefault="006F3FEA" w:rsidP="006F3FEA">
      <w:pPr>
        <w:pStyle w:val="Overskrift2"/>
        <w:numPr>
          <w:ilvl w:val="0"/>
          <w:numId w:val="0"/>
        </w:numPr>
      </w:pPr>
      <w:bookmarkStart w:id="10" w:name="_Toc144114064"/>
      <w:r>
        <w:lastRenderedPageBreak/>
        <w:t>Leveranceplan</w:t>
      </w:r>
      <w:bookmarkEnd w:id="10"/>
    </w:p>
    <w:p w:rsidR="00F65A67" w:rsidRDefault="00D11BFF" w:rsidP="00865541">
      <w:pPr>
        <w:pStyle w:val="Leverance-Beskrivelse"/>
      </w:pPr>
      <w:r>
        <w:rPr>
          <w:noProof/>
          <w:lang w:eastAsia="da-DK"/>
        </w:rPr>
        <w:drawing>
          <wp:anchor distT="0" distB="0" distL="114300" distR="114300" simplePos="0" relativeHeight="251663360" behindDoc="0" locked="0" layoutInCell="1" allowOverlap="1">
            <wp:simplePos x="0" y="0"/>
            <wp:positionH relativeFrom="margin">
              <wp:posOffset>3470333</wp:posOffset>
            </wp:positionH>
            <wp:positionV relativeFrom="paragraph">
              <wp:posOffset>19685</wp:posOffset>
            </wp:positionV>
            <wp:extent cx="2541905" cy="2207895"/>
            <wp:effectExtent l="19050" t="19050" r="10795" b="20955"/>
            <wp:wrapSquare wrapText="bothSides"/>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41905" cy="2207895"/>
                    </a:xfrm>
                    <a:prstGeom prst="rect">
                      <a:avLst/>
                    </a:prstGeom>
                    <a:ln>
                      <a:solidFill>
                        <a:schemeClr val="tx2">
                          <a:lumMod val="50000"/>
                        </a:schemeClr>
                      </a:solidFill>
                    </a:ln>
                  </pic:spPr>
                </pic:pic>
              </a:graphicData>
            </a:graphic>
            <wp14:sizeRelH relativeFrom="page">
              <wp14:pctWidth>0</wp14:pctWidth>
            </wp14:sizeRelH>
            <wp14:sizeRelV relativeFrom="page">
              <wp14:pctHeight>0</wp14:pctHeight>
            </wp14:sizeRelV>
          </wp:anchor>
        </w:drawing>
      </w:r>
      <w:r w:rsidR="00F65A67">
        <w:t xml:space="preserve">Der er angivet en leveranceplan for den enkelte </w:t>
      </w:r>
      <w:r w:rsidR="00597A86">
        <w:t>BIM-</w:t>
      </w:r>
      <w:r w:rsidR="00F815FF">
        <w:t>model</w:t>
      </w:r>
      <w:r w:rsidR="00F65A67">
        <w:t xml:space="preserve"> fordelt ud på projektets faser. Her er det muligt hurtigt at danne sig et overblik over,</w:t>
      </w:r>
      <w:r w:rsidR="00F65A67" w:rsidRPr="006F3FEA">
        <w:rPr>
          <w:sz w:val="18"/>
        </w:rPr>
        <w:t xml:space="preserve"> </w:t>
      </w:r>
      <w:r w:rsidR="00597A86">
        <w:t>om der er krav til udveksling af den enkelte BIM-model, for den enkelte fase.</w:t>
      </w:r>
    </w:p>
    <w:tbl>
      <w:tblPr>
        <w:tblStyle w:val="Tabel-Gitter"/>
        <w:tblW w:w="0" w:type="auto"/>
        <w:tblInd w:w="851" w:type="dxa"/>
        <w:tblLook w:val="04A0" w:firstRow="1" w:lastRow="0" w:firstColumn="1" w:lastColumn="0" w:noHBand="0" w:noVBand="1"/>
      </w:tblPr>
      <w:tblGrid>
        <w:gridCol w:w="1481"/>
        <w:gridCol w:w="2898"/>
      </w:tblGrid>
      <w:tr w:rsidR="00F65A67" w:rsidRPr="00B905E1" w:rsidTr="00D11BFF">
        <w:trPr>
          <w:trHeight w:val="283"/>
        </w:trPr>
        <w:tc>
          <w:tcPr>
            <w:tcW w:w="1481" w:type="dxa"/>
            <w:tcBorders>
              <w:top w:val="single" w:sz="12" w:space="0" w:color="0E183A" w:themeColor="text2" w:themeShade="80"/>
              <w:left w:val="single" w:sz="12" w:space="0" w:color="0E183A" w:themeColor="text2" w:themeShade="80"/>
              <w:bottom w:val="single" w:sz="12" w:space="0" w:color="0E183A" w:themeColor="text2" w:themeShade="80"/>
              <w:right w:val="single" w:sz="12" w:space="0" w:color="0E183A" w:themeColor="text2" w:themeShade="80"/>
            </w:tcBorders>
            <w:shd w:val="clear" w:color="auto" w:fill="auto"/>
            <w:vAlign w:val="center"/>
          </w:tcPr>
          <w:p w:rsidR="00F65A67" w:rsidRPr="00B905E1" w:rsidRDefault="00F65A67" w:rsidP="00074F21">
            <w:pPr>
              <w:pStyle w:val="Tabel"/>
              <w:jc w:val="center"/>
              <w:rPr>
                <w:b/>
              </w:rPr>
            </w:pPr>
            <w:r w:rsidRPr="006F3FEA">
              <w:rPr>
                <w:b/>
                <w:color w:val="C00000" w:themeColor="accent6"/>
              </w:rPr>
              <w:t>●</w:t>
            </w:r>
          </w:p>
        </w:tc>
        <w:tc>
          <w:tcPr>
            <w:tcW w:w="2898" w:type="dxa"/>
            <w:tcBorders>
              <w:top w:val="nil"/>
              <w:left w:val="single" w:sz="12" w:space="0" w:color="0E183A" w:themeColor="text2" w:themeShade="80"/>
              <w:bottom w:val="nil"/>
              <w:right w:val="nil"/>
            </w:tcBorders>
            <w:vAlign w:val="center"/>
          </w:tcPr>
          <w:p w:rsidR="00F65A67" w:rsidRPr="00B905E1" w:rsidRDefault="00F65A67" w:rsidP="009666D9">
            <w:pPr>
              <w:pStyle w:val="Tabel"/>
              <w:rPr>
                <w:sz w:val="18"/>
              </w:rPr>
            </w:pPr>
            <w:r>
              <w:rPr>
                <w:sz w:val="18"/>
              </w:rPr>
              <w:t>Rådgiver skal forholde sig til, at ud</w:t>
            </w:r>
            <w:r w:rsidR="009666D9">
              <w:rPr>
                <w:sz w:val="18"/>
              </w:rPr>
              <w:t>vekslingen</w:t>
            </w:r>
            <w:r>
              <w:rPr>
                <w:sz w:val="18"/>
              </w:rPr>
              <w:t xml:space="preserve"> skal påbegyndes eller </w:t>
            </w:r>
            <w:r w:rsidR="009666D9">
              <w:rPr>
                <w:sz w:val="18"/>
              </w:rPr>
              <w:t>foretages.</w:t>
            </w:r>
          </w:p>
        </w:tc>
      </w:tr>
    </w:tbl>
    <w:p w:rsidR="00F815FF" w:rsidRDefault="00F815FF" w:rsidP="00F815FF">
      <w:pPr>
        <w:pStyle w:val="Leverance-Beskrivelse"/>
        <w:numPr>
          <w:ilvl w:val="0"/>
          <w:numId w:val="0"/>
        </w:numPr>
        <w:ind w:left="851"/>
      </w:pPr>
    </w:p>
    <w:p w:rsidR="00D11BFF" w:rsidRDefault="00D11BFF" w:rsidP="00F815FF">
      <w:pPr>
        <w:pStyle w:val="Leverance-Beskrivelse"/>
        <w:numPr>
          <w:ilvl w:val="0"/>
          <w:numId w:val="0"/>
        </w:numPr>
        <w:ind w:left="851"/>
      </w:pPr>
    </w:p>
    <w:p w:rsidR="00D11BFF" w:rsidRDefault="00D11BFF" w:rsidP="00F815FF">
      <w:pPr>
        <w:pStyle w:val="Leverance-Beskrivelse"/>
        <w:numPr>
          <w:ilvl w:val="0"/>
          <w:numId w:val="0"/>
        </w:numPr>
        <w:ind w:left="851"/>
      </w:pPr>
    </w:p>
    <w:p w:rsidR="00E90588" w:rsidRDefault="00E90588" w:rsidP="00E90588">
      <w:pPr>
        <w:pStyle w:val="Leverance-Beskrivelse"/>
      </w:pPr>
      <w:r>
        <w:t>Faserne foldes ud ved brug af nedestående (+ for at folde ud):</w:t>
      </w:r>
    </w:p>
    <w:p w:rsidR="00E90588" w:rsidRDefault="00E90588" w:rsidP="002A71A1">
      <w:pPr>
        <w:pStyle w:val="Leverance-Beskrivelse"/>
        <w:numPr>
          <w:ilvl w:val="0"/>
          <w:numId w:val="0"/>
        </w:numPr>
        <w:ind w:left="851"/>
      </w:pPr>
      <w:r>
        <w:rPr>
          <w:noProof/>
          <w:lang w:eastAsia="da-DK"/>
        </w:rPr>
        <w:drawing>
          <wp:inline distT="0" distB="0" distL="0" distR="0" wp14:anchorId="3ABF3254" wp14:editId="53FAA12C">
            <wp:extent cx="5493328" cy="704020"/>
            <wp:effectExtent l="19050" t="19050" r="12700" b="2032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930" b="17775"/>
                    <a:stretch/>
                  </pic:blipFill>
                  <pic:spPr bwMode="auto">
                    <a:xfrm>
                      <a:off x="0" y="0"/>
                      <a:ext cx="5625442" cy="720952"/>
                    </a:xfrm>
                    <a:prstGeom prst="rect">
                      <a:avLst/>
                    </a:prstGeom>
                    <a:ln w="9525" cap="flat" cmpd="sng" algn="ctr">
                      <a:solidFill>
                        <a:srgbClr val="1D3175">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0605C" w:rsidRDefault="00C0605C" w:rsidP="00C0605C">
      <w:pPr>
        <w:pStyle w:val="Leverance-Beskrivelse"/>
      </w:pPr>
      <w:r>
        <w:t>Hver fase er underopdelt i 4 nedestående afsnit:</w:t>
      </w:r>
    </w:p>
    <w:p w:rsidR="00C0605C" w:rsidRPr="00C0605C" w:rsidRDefault="00C0605C" w:rsidP="0073715D">
      <w:pPr>
        <w:pStyle w:val="Listeafsnit"/>
      </w:pPr>
      <w:r w:rsidRPr="00476F1E">
        <w:rPr>
          <w:b/>
          <w:color w:val="1D3175" w:themeColor="text2"/>
        </w:rPr>
        <w:t>BIM-model som leveres af bygherre til rådgiver</w:t>
      </w:r>
      <w:r w:rsidRPr="00476F1E">
        <w:rPr>
          <w:color w:val="1D3175" w:themeColor="text2"/>
        </w:rPr>
        <w:t xml:space="preserve"> </w:t>
      </w:r>
      <w:r w:rsidRPr="00C0605C">
        <w:rPr>
          <w:color w:val="59707A" w:themeColor="background2" w:themeShade="80"/>
        </w:rPr>
        <w:t>(kan være i forbindelse med bygherreleverancer)</w:t>
      </w:r>
    </w:p>
    <w:p w:rsidR="00C0605C" w:rsidRDefault="00C0605C" w:rsidP="00D11BFF">
      <w:pPr>
        <w:pStyle w:val="Listeafsnit"/>
        <w:numPr>
          <w:ilvl w:val="0"/>
          <w:numId w:val="0"/>
        </w:numPr>
        <w:ind w:left="1440"/>
      </w:pPr>
      <w:r w:rsidRPr="00C0605C">
        <w:rPr>
          <w:b/>
        </w:rPr>
        <w:t>D</w:t>
      </w:r>
      <w:r>
        <w:t xml:space="preserve"> = Dag (Day</w:t>
      </w:r>
      <w:r w:rsidR="00D11BFF">
        <w:t xml:space="preserve">), </w:t>
      </w:r>
      <w:r w:rsidRPr="00D11BFF">
        <w:rPr>
          <w:b/>
        </w:rPr>
        <w:t>W</w:t>
      </w:r>
      <w:r>
        <w:t xml:space="preserve"> = Uge (</w:t>
      </w:r>
      <w:proofErr w:type="spellStart"/>
      <w:r>
        <w:t>Week</w:t>
      </w:r>
      <w:proofErr w:type="spellEnd"/>
      <w:r>
        <w:t>)</w:t>
      </w:r>
      <w:r w:rsidR="00D11BFF">
        <w:t xml:space="preserve">, </w:t>
      </w:r>
      <w:r w:rsidRPr="00D11BFF">
        <w:rPr>
          <w:b/>
        </w:rPr>
        <w:t>M</w:t>
      </w:r>
      <w:r>
        <w:t xml:space="preserve"> = Måned (</w:t>
      </w:r>
      <w:proofErr w:type="spellStart"/>
      <w:r>
        <w:t>Month</w:t>
      </w:r>
      <w:proofErr w:type="spellEnd"/>
      <w:r>
        <w:t>)</w:t>
      </w:r>
      <w:r w:rsidR="00D11BFF">
        <w:t>, ● = Udveksles løbende ved revision</w:t>
      </w:r>
    </w:p>
    <w:p w:rsidR="00C0605C" w:rsidRPr="00D11BFF" w:rsidRDefault="00C0605C" w:rsidP="00C0605C">
      <w:pPr>
        <w:pStyle w:val="Listeafsnit"/>
        <w:numPr>
          <w:ilvl w:val="0"/>
          <w:numId w:val="0"/>
        </w:numPr>
        <w:ind w:left="1440"/>
        <w:rPr>
          <w:b/>
          <w:color w:val="C00000" w:themeColor="accent6"/>
        </w:rPr>
      </w:pPr>
      <w:r w:rsidRPr="00D11BFF">
        <w:rPr>
          <w:color w:val="C00000" w:themeColor="accent6"/>
        </w:rPr>
        <w:t xml:space="preserve">Eksempel er at en BIM-model skal udveksles </w:t>
      </w:r>
      <w:r w:rsidRPr="00D11BFF">
        <w:rPr>
          <w:b/>
          <w:color w:val="C00000" w:themeColor="accent6"/>
        </w:rPr>
        <w:t>hver 2 uge</w:t>
      </w:r>
      <w:r w:rsidRPr="00D11BFF">
        <w:rPr>
          <w:color w:val="C00000" w:themeColor="accent6"/>
        </w:rPr>
        <w:t xml:space="preserve">, her angives dette med </w:t>
      </w:r>
      <w:r w:rsidRPr="00D11BFF">
        <w:rPr>
          <w:b/>
          <w:color w:val="C00000" w:themeColor="accent6"/>
        </w:rPr>
        <w:t>2W.</w:t>
      </w:r>
    </w:p>
    <w:p w:rsidR="00D11BFF" w:rsidRPr="002A71A1" w:rsidRDefault="00D11BFF" w:rsidP="00C0605C">
      <w:pPr>
        <w:pStyle w:val="Listeafsnit"/>
        <w:numPr>
          <w:ilvl w:val="0"/>
          <w:numId w:val="0"/>
        </w:numPr>
        <w:ind w:left="1440"/>
        <w:rPr>
          <w:i/>
          <w:color w:val="3B8024" w:themeColor="accent3" w:themeShade="BF"/>
          <w:sz w:val="4"/>
        </w:rPr>
      </w:pPr>
    </w:p>
    <w:p w:rsidR="00C0605C" w:rsidRPr="00476F1E" w:rsidRDefault="00C0605C" w:rsidP="0073715D">
      <w:pPr>
        <w:pStyle w:val="Listeafsnit"/>
        <w:rPr>
          <w:b/>
          <w:i/>
          <w:color w:val="1D3175" w:themeColor="text2"/>
        </w:rPr>
      </w:pPr>
      <w:r w:rsidRPr="00476F1E">
        <w:rPr>
          <w:b/>
          <w:color w:val="1D3175" w:themeColor="text2"/>
        </w:rPr>
        <w:t>BIM-model som leveres af rådgiver til bygherre</w:t>
      </w:r>
    </w:p>
    <w:p w:rsidR="00D11BFF" w:rsidRDefault="00D11BFF" w:rsidP="00D11BFF">
      <w:pPr>
        <w:pStyle w:val="Listeafsnit"/>
        <w:numPr>
          <w:ilvl w:val="0"/>
          <w:numId w:val="0"/>
        </w:numPr>
        <w:ind w:left="1440"/>
      </w:pPr>
      <w:r w:rsidRPr="00C0605C">
        <w:rPr>
          <w:b/>
        </w:rPr>
        <w:t>D</w:t>
      </w:r>
      <w:r>
        <w:t xml:space="preserve"> = Dag (Day), </w:t>
      </w:r>
      <w:r w:rsidRPr="00C0605C">
        <w:rPr>
          <w:b/>
        </w:rPr>
        <w:t>W</w:t>
      </w:r>
      <w:r>
        <w:t xml:space="preserve"> = Uge (</w:t>
      </w:r>
      <w:proofErr w:type="spellStart"/>
      <w:r>
        <w:t>Week</w:t>
      </w:r>
      <w:proofErr w:type="spellEnd"/>
      <w:r>
        <w:t xml:space="preserve">), </w:t>
      </w:r>
      <w:r w:rsidRPr="00C0605C">
        <w:rPr>
          <w:b/>
        </w:rPr>
        <w:t>M</w:t>
      </w:r>
      <w:r>
        <w:t xml:space="preserve"> = Måned (</w:t>
      </w:r>
      <w:proofErr w:type="spellStart"/>
      <w:r>
        <w:t>Month</w:t>
      </w:r>
      <w:proofErr w:type="spellEnd"/>
      <w:r>
        <w:t>),</w:t>
      </w:r>
      <w:r w:rsidRPr="00D11BFF">
        <w:t xml:space="preserve"> </w:t>
      </w:r>
      <w:r>
        <w:t>● = Udveksles løbende ved revision</w:t>
      </w:r>
    </w:p>
    <w:p w:rsidR="00D11BFF" w:rsidRPr="00D11BFF" w:rsidRDefault="00D11BFF" w:rsidP="00D11BFF">
      <w:pPr>
        <w:pStyle w:val="Listeafsnit"/>
        <w:numPr>
          <w:ilvl w:val="0"/>
          <w:numId w:val="0"/>
        </w:numPr>
        <w:ind w:left="1440"/>
        <w:rPr>
          <w:b/>
          <w:color w:val="C00000" w:themeColor="accent6"/>
        </w:rPr>
      </w:pPr>
      <w:r w:rsidRPr="00D11BFF">
        <w:rPr>
          <w:color w:val="C00000" w:themeColor="accent6"/>
        </w:rPr>
        <w:t xml:space="preserve">Eksempel er at en BIM-model skal udveksles </w:t>
      </w:r>
      <w:r w:rsidRPr="00D11BFF">
        <w:rPr>
          <w:b/>
          <w:color w:val="C00000" w:themeColor="accent6"/>
        </w:rPr>
        <w:t>hver 2 uge</w:t>
      </w:r>
      <w:r w:rsidRPr="00D11BFF">
        <w:rPr>
          <w:color w:val="C00000" w:themeColor="accent6"/>
        </w:rPr>
        <w:t xml:space="preserve">, her angives dette med </w:t>
      </w:r>
      <w:r w:rsidRPr="00D11BFF">
        <w:rPr>
          <w:b/>
          <w:color w:val="C00000" w:themeColor="accent6"/>
        </w:rPr>
        <w:t>2W.</w:t>
      </w:r>
    </w:p>
    <w:p w:rsidR="00D11BFF" w:rsidRPr="002A71A1" w:rsidRDefault="00D11BFF" w:rsidP="00D11BFF">
      <w:pPr>
        <w:pStyle w:val="Listeafsnit"/>
        <w:numPr>
          <w:ilvl w:val="0"/>
          <w:numId w:val="0"/>
        </w:numPr>
        <w:ind w:left="1440"/>
        <w:rPr>
          <w:i/>
          <w:color w:val="3B8024" w:themeColor="accent3" w:themeShade="BF"/>
          <w:sz w:val="4"/>
        </w:rPr>
      </w:pPr>
    </w:p>
    <w:p w:rsidR="00C0605C" w:rsidRDefault="00C0605C" w:rsidP="0073715D">
      <w:pPr>
        <w:pStyle w:val="Listeafsnit"/>
      </w:pPr>
      <w:r w:rsidRPr="00D11BFF">
        <w:rPr>
          <w:b/>
          <w:color w:val="1D3175" w:themeColor="text2"/>
        </w:rPr>
        <w:t>BIM-model som leveres af rådgiver til bygherre, skal danne grundlag for</w:t>
      </w:r>
      <w:r w:rsidRPr="00D11BFF">
        <w:rPr>
          <w:color w:val="1D3175" w:themeColor="text2"/>
        </w:rPr>
        <w:t xml:space="preserve"> </w:t>
      </w:r>
      <w:r w:rsidRPr="00C0605C">
        <w:t>(angiver hvad den enkelte BIM-model skal kunne bruges til i forbindelse med projektet og ved efterfølgende drift)</w:t>
      </w:r>
    </w:p>
    <w:p w:rsidR="00C0605C" w:rsidRDefault="00C0605C" w:rsidP="00C0605C">
      <w:pPr>
        <w:pStyle w:val="Listeafsnit"/>
        <w:numPr>
          <w:ilvl w:val="0"/>
          <w:numId w:val="0"/>
        </w:numPr>
        <w:ind w:left="1440"/>
      </w:pPr>
      <w:r w:rsidRPr="00C0605C">
        <w:rPr>
          <w:b/>
        </w:rPr>
        <w:t>O</w:t>
      </w:r>
      <w:r>
        <w:t xml:space="preserve"> = </w:t>
      </w:r>
      <w:proofErr w:type="spellStart"/>
      <w:r>
        <w:t>Orginalformat</w:t>
      </w:r>
      <w:proofErr w:type="spellEnd"/>
      <w:r>
        <w:t xml:space="preserve"> (Original format)</w:t>
      </w:r>
      <w:r w:rsidR="00D11BFF">
        <w:t xml:space="preserve">, </w:t>
      </w:r>
      <w:r w:rsidRPr="00C0605C">
        <w:rPr>
          <w:b/>
        </w:rPr>
        <w:t xml:space="preserve">E </w:t>
      </w:r>
      <w:r>
        <w:t>= Udvekslingsformat (Exchange format)</w:t>
      </w:r>
      <w:r w:rsidR="00D11BFF">
        <w:t xml:space="preserve">, </w:t>
      </w:r>
      <w:r w:rsidR="00D11BFF" w:rsidRPr="00D11BFF">
        <w:rPr>
          <w:b/>
        </w:rPr>
        <w:t>U/E</w:t>
      </w:r>
      <w:r w:rsidR="00D11BFF">
        <w:t xml:space="preserve"> = Begge</w:t>
      </w:r>
    </w:p>
    <w:p w:rsidR="00D11BFF" w:rsidRPr="002A71A1" w:rsidRDefault="00D11BFF" w:rsidP="00C0605C">
      <w:pPr>
        <w:pStyle w:val="Listeafsnit"/>
        <w:numPr>
          <w:ilvl w:val="0"/>
          <w:numId w:val="0"/>
        </w:numPr>
        <w:ind w:left="1440"/>
        <w:rPr>
          <w:sz w:val="4"/>
        </w:rPr>
      </w:pPr>
    </w:p>
    <w:p w:rsidR="00C0605C" w:rsidRPr="00D11BFF" w:rsidRDefault="00C0605C" w:rsidP="0073715D">
      <w:pPr>
        <w:pStyle w:val="Listeafsnit"/>
      </w:pPr>
      <w:r w:rsidRPr="00D11BFF">
        <w:rPr>
          <w:b/>
          <w:color w:val="1D3175" w:themeColor="text2"/>
        </w:rPr>
        <w:t>BIM-model som leveres af rådgiver til bygherre, skal synkroniseres med</w:t>
      </w:r>
      <w:r w:rsidRPr="00D11BFF">
        <w:rPr>
          <w:color w:val="1D3175" w:themeColor="text2"/>
        </w:rPr>
        <w:t xml:space="preserve"> </w:t>
      </w:r>
      <w:r w:rsidRPr="00C0605C">
        <w:t xml:space="preserve">(kan f.eks. være ved brug af </w:t>
      </w:r>
      <w:proofErr w:type="spellStart"/>
      <w:r w:rsidRPr="00C0605C">
        <w:t>dalux</w:t>
      </w:r>
      <w:proofErr w:type="spellEnd"/>
      <w:r w:rsidRPr="00C0605C">
        <w:t xml:space="preserve">, hvor tegningsmateriale skal synkroniseres til BIM-viewer, </w:t>
      </w:r>
      <w:proofErr w:type="spellStart"/>
      <w:r w:rsidRPr="00C0605C">
        <w:t>dRofus</w:t>
      </w:r>
      <w:proofErr w:type="spellEnd"/>
      <w:r w:rsidRPr="00C0605C">
        <w:t xml:space="preserve"> hvor informationer fra rum eller artikler skal synkroniseres til </w:t>
      </w:r>
      <w:proofErr w:type="spellStart"/>
      <w:r w:rsidRPr="00C0605C">
        <w:t>dRofus</w:t>
      </w:r>
      <w:proofErr w:type="spellEnd"/>
      <w:r w:rsidRPr="00C0605C">
        <w:t xml:space="preserve"> databasen mv.)</w:t>
      </w:r>
    </w:p>
    <w:p w:rsidR="00D11BFF" w:rsidRDefault="00D11BFF" w:rsidP="00D11BFF">
      <w:pPr>
        <w:pStyle w:val="Listeafsnit"/>
        <w:numPr>
          <w:ilvl w:val="0"/>
          <w:numId w:val="0"/>
        </w:numPr>
        <w:ind w:left="1440"/>
      </w:pPr>
      <w:r w:rsidRPr="00C0605C">
        <w:rPr>
          <w:b/>
        </w:rPr>
        <w:t>D</w:t>
      </w:r>
      <w:r>
        <w:t xml:space="preserve"> = Dag (Day), </w:t>
      </w:r>
      <w:r w:rsidRPr="00C0605C">
        <w:rPr>
          <w:b/>
        </w:rPr>
        <w:t>W</w:t>
      </w:r>
      <w:r>
        <w:t xml:space="preserve"> = Uge (</w:t>
      </w:r>
      <w:proofErr w:type="spellStart"/>
      <w:r>
        <w:t>Week</w:t>
      </w:r>
      <w:proofErr w:type="spellEnd"/>
      <w:r>
        <w:t xml:space="preserve">), </w:t>
      </w:r>
      <w:r w:rsidRPr="00C0605C">
        <w:rPr>
          <w:b/>
        </w:rPr>
        <w:t>M</w:t>
      </w:r>
      <w:r>
        <w:t xml:space="preserve"> = Måned (</w:t>
      </w:r>
      <w:proofErr w:type="spellStart"/>
      <w:r>
        <w:t>Month</w:t>
      </w:r>
      <w:proofErr w:type="spellEnd"/>
      <w:r>
        <w:t>),</w:t>
      </w:r>
      <w:r w:rsidRPr="00D11BFF">
        <w:t xml:space="preserve"> </w:t>
      </w:r>
      <w:r>
        <w:t>● = Udveksles løbende ved revision</w:t>
      </w:r>
    </w:p>
    <w:p w:rsidR="0073715D" w:rsidRDefault="00D11BFF" w:rsidP="0073715D">
      <w:pPr>
        <w:pStyle w:val="Listeafsnit"/>
        <w:numPr>
          <w:ilvl w:val="0"/>
          <w:numId w:val="0"/>
        </w:numPr>
        <w:ind w:left="1440"/>
        <w:rPr>
          <w:b/>
          <w:color w:val="C00000" w:themeColor="accent6"/>
        </w:rPr>
      </w:pPr>
      <w:r w:rsidRPr="00D11BFF">
        <w:rPr>
          <w:color w:val="C00000" w:themeColor="accent6"/>
        </w:rPr>
        <w:t xml:space="preserve">Eksempel er at en BIM-model skal udveksles </w:t>
      </w:r>
      <w:r w:rsidRPr="00D11BFF">
        <w:rPr>
          <w:b/>
          <w:color w:val="C00000" w:themeColor="accent6"/>
        </w:rPr>
        <w:t>hver 2 uge</w:t>
      </w:r>
      <w:r w:rsidRPr="00D11BFF">
        <w:rPr>
          <w:color w:val="C00000" w:themeColor="accent6"/>
        </w:rPr>
        <w:t xml:space="preserve">, her angives dette med </w:t>
      </w:r>
      <w:r w:rsidRPr="00D11BFF">
        <w:rPr>
          <w:b/>
          <w:color w:val="C00000" w:themeColor="accent6"/>
        </w:rPr>
        <w:t>2W.</w:t>
      </w:r>
    </w:p>
    <w:p w:rsidR="0073715D" w:rsidRPr="0073715D" w:rsidRDefault="00291402" w:rsidP="0073715D">
      <w:pPr>
        <w:pStyle w:val="Leverance-Beskrivelse"/>
        <w:numPr>
          <w:ilvl w:val="0"/>
          <w:numId w:val="0"/>
        </w:numPr>
        <w:ind w:left="851"/>
      </w:pPr>
      <w:r>
        <w:rPr>
          <w:noProof/>
          <w:lang w:eastAsia="da-DK"/>
        </w:rPr>
        <w:drawing>
          <wp:inline distT="0" distB="0" distL="0" distR="0" wp14:anchorId="4D11A597" wp14:editId="438CBE6D">
            <wp:extent cx="4114800" cy="2034346"/>
            <wp:effectExtent l="19050" t="19050" r="19050" b="23495"/>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28185" cy="2040964"/>
                    </a:xfrm>
                    <a:prstGeom prst="rect">
                      <a:avLst/>
                    </a:prstGeom>
                    <a:ln>
                      <a:solidFill>
                        <a:schemeClr val="tx2">
                          <a:lumMod val="50000"/>
                        </a:schemeClr>
                      </a:solidFill>
                    </a:ln>
                  </pic:spPr>
                </pic:pic>
              </a:graphicData>
            </a:graphic>
          </wp:inline>
        </w:drawing>
      </w:r>
    </w:p>
    <w:p w:rsidR="00F815FF" w:rsidRDefault="00332928" w:rsidP="00F815FF">
      <w:pPr>
        <w:pStyle w:val="Leverance-Beskrivelse"/>
      </w:pPr>
      <w:r>
        <w:lastRenderedPageBreak/>
        <w:t xml:space="preserve">Ved fasen </w:t>
      </w:r>
      <w:r w:rsidRPr="00476F1E">
        <w:rPr>
          <w:b/>
          <w:color w:val="1D3175" w:themeColor="text2"/>
        </w:rPr>
        <w:t>[A9] Aflevering, ”som udført</w:t>
      </w:r>
      <w:r w:rsidR="00476F1E" w:rsidRPr="00476F1E">
        <w:rPr>
          <w:b/>
          <w:color w:val="1D3175" w:themeColor="text2"/>
        </w:rPr>
        <w:t>”</w:t>
      </w:r>
      <w:r w:rsidRPr="00476F1E">
        <w:rPr>
          <w:b/>
          <w:color w:val="1D3175" w:themeColor="text2"/>
        </w:rPr>
        <w:t>,</w:t>
      </w:r>
      <w:r w:rsidRPr="00476F1E">
        <w:rPr>
          <w:color w:val="1D3175" w:themeColor="text2"/>
        </w:rPr>
        <w:t xml:space="preserve"> </w:t>
      </w:r>
      <w:r>
        <w:t>så angives der ikke et interval for BIM-model leverancen, da denne fase kun skal afleveres én gang, dog skal en BIM-model ved revision udveksles igen.</w:t>
      </w:r>
    </w:p>
    <w:p w:rsidR="00332928" w:rsidRDefault="00291402" w:rsidP="00135A28">
      <w:pPr>
        <w:pStyle w:val="Leverance-Beskrivelse"/>
        <w:numPr>
          <w:ilvl w:val="0"/>
          <w:numId w:val="0"/>
        </w:numPr>
        <w:ind w:left="851"/>
      </w:pPr>
      <w:r>
        <w:rPr>
          <w:noProof/>
          <w:lang w:eastAsia="da-DK"/>
        </w:rPr>
        <w:drawing>
          <wp:inline distT="0" distB="0" distL="0" distR="0" wp14:anchorId="05C0B04C" wp14:editId="222A4289">
            <wp:extent cx="5562600" cy="2507152"/>
            <wp:effectExtent l="19050" t="19050" r="19050" b="2667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4662" cy="2512588"/>
                    </a:xfrm>
                    <a:prstGeom prst="rect">
                      <a:avLst/>
                    </a:prstGeom>
                    <a:ln>
                      <a:solidFill>
                        <a:schemeClr val="tx2">
                          <a:lumMod val="50000"/>
                        </a:schemeClr>
                      </a:solidFill>
                    </a:ln>
                  </pic:spPr>
                </pic:pic>
              </a:graphicData>
            </a:graphic>
          </wp:inline>
        </w:drawing>
      </w:r>
    </w:p>
    <w:p w:rsidR="006F3FEA" w:rsidRPr="00F53E5A" w:rsidRDefault="006F3FEA" w:rsidP="00F815FF">
      <w:pPr>
        <w:pStyle w:val="Leverance-Beskrivelse"/>
        <w:numPr>
          <w:ilvl w:val="0"/>
          <w:numId w:val="0"/>
        </w:numPr>
        <w:ind w:left="851"/>
      </w:pPr>
    </w:p>
    <w:p w:rsidR="006F3FEA" w:rsidRDefault="006F3FEA" w:rsidP="006F3FEA">
      <w:pPr>
        <w:pStyle w:val="Overskrift2"/>
        <w:numPr>
          <w:ilvl w:val="0"/>
          <w:numId w:val="0"/>
        </w:numPr>
      </w:pPr>
      <w:bookmarkStart w:id="11" w:name="_Toc144114065"/>
      <w:r>
        <w:t>Tilgængelighed og ejerskab</w:t>
      </w:r>
      <w:bookmarkEnd w:id="11"/>
    </w:p>
    <w:p w:rsidR="006D3D71" w:rsidRDefault="006D3D71" w:rsidP="00865541">
      <w:pPr>
        <w:pStyle w:val="Leverance-Beskrivelse"/>
      </w:pPr>
      <w:r>
        <w:t xml:space="preserve">Her angives hvor den enkelte </w:t>
      </w:r>
      <w:r w:rsidR="007C04F9">
        <w:t>BIM-model</w:t>
      </w:r>
      <w:r>
        <w:t xml:space="preserve"> hhv. har ejerskab og/eller skal være tilgængelig + hvor det endelige ejerskab er ved overdragelse til bygherre/driftsherre.</w:t>
      </w:r>
    </w:p>
    <w:tbl>
      <w:tblPr>
        <w:tblStyle w:val="Tabel-Gitter"/>
        <w:tblW w:w="0" w:type="auto"/>
        <w:tblInd w:w="851" w:type="dxa"/>
        <w:tblLook w:val="04A0" w:firstRow="1" w:lastRow="0" w:firstColumn="1" w:lastColumn="0" w:noHBand="0" w:noVBand="1"/>
      </w:tblPr>
      <w:tblGrid>
        <w:gridCol w:w="1481"/>
        <w:gridCol w:w="7291"/>
      </w:tblGrid>
      <w:tr w:rsidR="006D3D71" w:rsidRPr="00B905E1" w:rsidTr="00074F21">
        <w:trPr>
          <w:trHeight w:val="283"/>
        </w:trPr>
        <w:tc>
          <w:tcPr>
            <w:tcW w:w="1481" w:type="dxa"/>
            <w:tcBorders>
              <w:top w:val="single" w:sz="12" w:space="0" w:color="0E183A" w:themeColor="text2" w:themeShade="80"/>
              <w:left w:val="single" w:sz="12" w:space="0" w:color="0E183A" w:themeColor="text2" w:themeShade="80"/>
              <w:bottom w:val="single" w:sz="12" w:space="0" w:color="0E183A" w:themeColor="text2" w:themeShade="80"/>
              <w:right w:val="single" w:sz="12" w:space="0" w:color="0E183A" w:themeColor="text2" w:themeShade="80"/>
            </w:tcBorders>
            <w:shd w:val="clear" w:color="auto" w:fill="auto"/>
            <w:vAlign w:val="center"/>
          </w:tcPr>
          <w:p w:rsidR="006D3D71" w:rsidRPr="00B905E1" w:rsidRDefault="006D3D71" w:rsidP="00074F21">
            <w:pPr>
              <w:pStyle w:val="Tabel"/>
              <w:jc w:val="center"/>
              <w:rPr>
                <w:b/>
              </w:rPr>
            </w:pPr>
            <w:r w:rsidRPr="00D635E7">
              <w:rPr>
                <w:b/>
                <w:color w:val="1D3175" w:themeColor="text2"/>
              </w:rPr>
              <w:t>●</w:t>
            </w:r>
          </w:p>
        </w:tc>
        <w:tc>
          <w:tcPr>
            <w:tcW w:w="7291" w:type="dxa"/>
            <w:tcBorders>
              <w:top w:val="nil"/>
              <w:left w:val="single" w:sz="12" w:space="0" w:color="0E183A" w:themeColor="text2" w:themeShade="80"/>
              <w:bottom w:val="nil"/>
              <w:right w:val="nil"/>
            </w:tcBorders>
            <w:vAlign w:val="center"/>
          </w:tcPr>
          <w:p w:rsidR="006D3D71" w:rsidRPr="00B905E1" w:rsidRDefault="007C04F9" w:rsidP="00074F21">
            <w:pPr>
              <w:pStyle w:val="Tabel"/>
              <w:rPr>
                <w:sz w:val="18"/>
              </w:rPr>
            </w:pPr>
            <w:r>
              <w:rPr>
                <w:sz w:val="18"/>
              </w:rPr>
              <w:t>Ved angivelse af O, E eller O/E med blå, så er det her at BIM-modeller primært skal hentes fra</w:t>
            </w:r>
          </w:p>
        </w:tc>
      </w:tr>
      <w:tr w:rsidR="006D3D71" w:rsidRPr="00B905E1" w:rsidTr="00074F21">
        <w:trPr>
          <w:trHeight w:val="283"/>
        </w:trPr>
        <w:tc>
          <w:tcPr>
            <w:tcW w:w="1481" w:type="dxa"/>
            <w:tcBorders>
              <w:top w:val="single" w:sz="12" w:space="0" w:color="0E183A" w:themeColor="text2" w:themeShade="80"/>
              <w:left w:val="single" w:sz="12" w:space="0" w:color="0E183A" w:themeColor="text2" w:themeShade="80"/>
              <w:bottom w:val="single" w:sz="12" w:space="0" w:color="0E183A" w:themeColor="text2" w:themeShade="80"/>
              <w:right w:val="single" w:sz="12" w:space="0" w:color="0E183A" w:themeColor="text2" w:themeShade="80"/>
            </w:tcBorders>
            <w:shd w:val="clear" w:color="auto" w:fill="auto"/>
            <w:vAlign w:val="center"/>
          </w:tcPr>
          <w:p w:rsidR="006D3D71" w:rsidRPr="00B905E1" w:rsidRDefault="006D3D71" w:rsidP="00074F21">
            <w:pPr>
              <w:pStyle w:val="Tabel"/>
              <w:jc w:val="center"/>
              <w:rPr>
                <w:b/>
              </w:rPr>
            </w:pPr>
            <w:r w:rsidRPr="00291402">
              <w:rPr>
                <w:b/>
                <w:color w:val="8DA12C"/>
              </w:rPr>
              <w:t>●</w:t>
            </w:r>
          </w:p>
        </w:tc>
        <w:tc>
          <w:tcPr>
            <w:tcW w:w="7291" w:type="dxa"/>
            <w:tcBorders>
              <w:top w:val="nil"/>
              <w:left w:val="single" w:sz="12" w:space="0" w:color="0E183A" w:themeColor="text2" w:themeShade="80"/>
              <w:bottom w:val="nil"/>
              <w:right w:val="nil"/>
            </w:tcBorders>
            <w:vAlign w:val="center"/>
          </w:tcPr>
          <w:p w:rsidR="006D3D71" w:rsidRDefault="007C04F9" w:rsidP="00074F21">
            <w:pPr>
              <w:pStyle w:val="Tabel"/>
              <w:rPr>
                <w:sz w:val="18"/>
              </w:rPr>
            </w:pPr>
            <w:r>
              <w:rPr>
                <w:sz w:val="18"/>
              </w:rPr>
              <w:t>Ved angivelse af O, E eller O/E med grøn, så er det her at BIM-modeller skal bruges til en sekundær funktion, f.eks. til en integreret IFC-model viewer.</w:t>
            </w:r>
          </w:p>
        </w:tc>
      </w:tr>
    </w:tbl>
    <w:p w:rsidR="006D3D71" w:rsidRDefault="006D3D71" w:rsidP="006D3D71">
      <w:pPr>
        <w:pStyle w:val="Leverance-Beskrivelse"/>
        <w:numPr>
          <w:ilvl w:val="0"/>
          <w:numId w:val="0"/>
        </w:numPr>
        <w:ind w:left="851"/>
      </w:pPr>
      <w:r>
        <w:rPr>
          <w:noProof/>
          <w:lang w:eastAsia="da-DK"/>
        </w:rPr>
        <w:drawing>
          <wp:inline distT="0" distB="0" distL="0" distR="0" wp14:anchorId="1AC400B7" wp14:editId="7688CE39">
            <wp:extent cx="5539068" cy="3373582"/>
            <wp:effectExtent l="19050" t="19050" r="24130" b="1778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7312"/>
                    <a:stretch/>
                  </pic:blipFill>
                  <pic:spPr bwMode="auto">
                    <a:xfrm>
                      <a:off x="0" y="0"/>
                      <a:ext cx="5561290" cy="3387116"/>
                    </a:xfrm>
                    <a:prstGeom prst="rect">
                      <a:avLst/>
                    </a:prstGeom>
                    <a:ln w="9525" cap="flat" cmpd="sng" algn="ctr">
                      <a:solidFill>
                        <a:srgbClr val="1D3175">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04F9" w:rsidRPr="00BA6140" w:rsidRDefault="007C04F9" w:rsidP="007C04F9">
      <w:pPr>
        <w:pStyle w:val="Leverance-Beskrivelse"/>
      </w:pPr>
      <w:r w:rsidRPr="007C04F9">
        <w:rPr>
          <w:b/>
        </w:rPr>
        <w:t>Endeligt ejerskab ved overdragelse</w:t>
      </w:r>
      <w:r>
        <w:t xml:space="preserve"> angives ud fra overskrifterne, hvor det angives hvor den enkelte BIM-model hhv. har ejerskab og/eller skal være tilgængelig.</w:t>
      </w:r>
    </w:p>
    <w:p w:rsidR="006F3FEA" w:rsidRDefault="006F3FEA" w:rsidP="006F3FEA">
      <w:pPr>
        <w:pStyle w:val="Overskrift1"/>
        <w:numPr>
          <w:ilvl w:val="0"/>
          <w:numId w:val="0"/>
        </w:numPr>
        <w:ind w:left="851" w:hanging="851"/>
      </w:pPr>
      <w:bookmarkStart w:id="12" w:name="_Toc144114066"/>
      <w:r>
        <w:lastRenderedPageBreak/>
        <w:t>IKT-leverancespecifikation for BIM-objekter</w:t>
      </w:r>
      <w:bookmarkEnd w:id="12"/>
    </w:p>
    <w:p w:rsidR="006F3FEA" w:rsidRPr="00584EC4" w:rsidRDefault="006F3FEA" w:rsidP="006F3FEA">
      <w:pPr>
        <w:pStyle w:val="Overskrift2"/>
        <w:numPr>
          <w:ilvl w:val="0"/>
          <w:numId w:val="0"/>
        </w:numPr>
        <w:ind w:left="851" w:hanging="851"/>
      </w:pPr>
      <w:bookmarkStart w:id="13" w:name="_Toc144114067"/>
      <w:r>
        <w:t>Generelle informationer</w:t>
      </w:r>
      <w:bookmarkEnd w:id="13"/>
    </w:p>
    <w:p w:rsidR="001538F7" w:rsidRDefault="001538F7" w:rsidP="001538F7">
      <w:pPr>
        <w:pStyle w:val="Leverance-Beskrivelse"/>
        <w:numPr>
          <w:ilvl w:val="3"/>
          <w:numId w:val="26"/>
        </w:numPr>
      </w:pPr>
      <w:r>
        <w:t>I leverancespecifikationen for BIM-objekter, er der 3 faner:</w:t>
      </w:r>
    </w:p>
    <w:p w:rsidR="001538F7" w:rsidRDefault="001538F7" w:rsidP="001538F7">
      <w:pPr>
        <w:pStyle w:val="Listeafsnit"/>
      </w:pPr>
      <w:r>
        <w:t>BIM-objekt (Bygningsdele)</w:t>
      </w:r>
    </w:p>
    <w:p w:rsidR="001538F7" w:rsidRDefault="001538F7" w:rsidP="001538F7">
      <w:pPr>
        <w:pStyle w:val="Listeafsnit"/>
      </w:pPr>
      <w:r>
        <w:t>BIM-objekt (Bygværker)</w:t>
      </w:r>
    </w:p>
    <w:p w:rsidR="001538F7" w:rsidRDefault="001538F7" w:rsidP="001538F7">
      <w:pPr>
        <w:pStyle w:val="Listeafsnit"/>
      </w:pPr>
      <w:r>
        <w:t>BIM-objekt (Fysiske rum)</w:t>
      </w:r>
    </w:p>
    <w:p w:rsidR="001538F7" w:rsidRPr="00CB19BE" w:rsidRDefault="001538F7" w:rsidP="001538F7">
      <w:pPr>
        <w:pStyle w:val="Leverance-Beskrivelse"/>
        <w:numPr>
          <w:ilvl w:val="0"/>
          <w:numId w:val="0"/>
        </w:numPr>
        <w:ind w:left="851"/>
      </w:pPr>
      <w:r>
        <w:t>Som er klassifikationsklasser fra CCI systemet.</w:t>
      </w:r>
    </w:p>
    <w:p w:rsidR="001538F7" w:rsidRDefault="008E31FE" w:rsidP="001538F7">
      <w:pPr>
        <w:pStyle w:val="Leverance-Beskrivelse"/>
      </w:pPr>
      <w:r>
        <w:t xml:space="preserve">Her angives det enkelte objekt med henvisning til </w:t>
      </w:r>
      <w:r w:rsidR="00446443">
        <w:t>h</w:t>
      </w:r>
      <w:r>
        <w:t>ovedtypen fra bygherres</w:t>
      </w:r>
      <w:r w:rsidR="004E1AFF">
        <w:t xml:space="preserve"> klassifikation- og identifikationslist </w:t>
      </w:r>
      <w:sdt>
        <w:sdtPr>
          <w:id w:val="1092895929"/>
          <w:citation/>
        </w:sdtPr>
        <w:sdtEndPr/>
        <w:sdtContent>
          <w:r w:rsidR="004E1AFF">
            <w:fldChar w:fldCharType="begin"/>
          </w:r>
          <w:r w:rsidR="00E17CEE">
            <w:instrText xml:space="preserve">CITATION IKT223 \l 1030 </w:instrText>
          </w:r>
          <w:r w:rsidR="004E1AFF">
            <w:fldChar w:fldCharType="separate"/>
          </w:r>
          <w:r w:rsidR="00E17CEE">
            <w:rPr>
              <w:noProof/>
            </w:rPr>
            <w:t>(IKT-klassifikation- og identifikationsliste, 2023)</w:t>
          </w:r>
          <w:r w:rsidR="004E1AFF">
            <w:fldChar w:fldCharType="end"/>
          </w:r>
        </w:sdtContent>
      </w:sdt>
      <w:r>
        <w:t xml:space="preserve">, som yderligere er beskrevet i bygherres vejledning om Klassifikation og identifikation </w:t>
      </w:r>
      <w:sdt>
        <w:sdtPr>
          <w:id w:val="1880277952"/>
          <w:citation/>
        </w:sdtPr>
        <w:sdtEndPr/>
        <w:sdtContent>
          <w:r>
            <w:fldChar w:fldCharType="begin"/>
          </w:r>
          <w:r w:rsidR="00E17CEE">
            <w:instrText xml:space="preserve">CITATION IKT2211 \l 1030 </w:instrText>
          </w:r>
          <w:r>
            <w:fldChar w:fldCharType="separate"/>
          </w:r>
          <w:r w:rsidR="00E17CEE">
            <w:rPr>
              <w:noProof/>
            </w:rPr>
            <w:t>(IKT-klassifikation og identifikation, 2023)</w:t>
          </w:r>
          <w:r>
            <w:fldChar w:fldCharType="end"/>
          </w:r>
        </w:sdtContent>
      </w:sdt>
      <w:r>
        <w:t xml:space="preserve">. </w:t>
      </w:r>
    </w:p>
    <w:p w:rsidR="008E31FE" w:rsidRDefault="008E31FE" w:rsidP="001538F7">
      <w:pPr>
        <w:pStyle w:val="Leverance-Beskrivelse"/>
        <w:numPr>
          <w:ilvl w:val="0"/>
          <w:numId w:val="0"/>
        </w:numPr>
        <w:ind w:left="851"/>
      </w:pPr>
      <w:r>
        <w:t xml:space="preserve">Heraf er Hovedtype-ID angivet som f.eks. [L]%AD4xx, hvilket betyder at denne leverance også dækker </w:t>
      </w:r>
      <w:r w:rsidR="00446443">
        <w:t xml:space="preserve">for </w:t>
      </w:r>
      <w:r>
        <w:t>hovedtyperne [L]%AD410, [L]%AD420 osv.</w:t>
      </w:r>
    </w:p>
    <w:p w:rsidR="008E31FE" w:rsidRDefault="008E31FE" w:rsidP="008E31FE">
      <w:pPr>
        <w:pStyle w:val="Leverance-Beskrivelse"/>
        <w:numPr>
          <w:ilvl w:val="0"/>
          <w:numId w:val="0"/>
        </w:numPr>
        <w:ind w:left="851"/>
      </w:pPr>
      <w:r>
        <w:rPr>
          <w:noProof/>
          <w:lang w:eastAsia="da-DK"/>
        </w:rPr>
        <w:drawing>
          <wp:inline distT="0" distB="0" distL="0" distR="0" wp14:anchorId="07FC742E" wp14:editId="215F00F0">
            <wp:extent cx="4296136" cy="3477491"/>
            <wp:effectExtent l="19050" t="19050" r="28575" b="2794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08117" cy="3487189"/>
                    </a:xfrm>
                    <a:prstGeom prst="rect">
                      <a:avLst/>
                    </a:prstGeom>
                    <a:ln>
                      <a:solidFill>
                        <a:schemeClr val="tx2">
                          <a:lumMod val="50000"/>
                        </a:schemeClr>
                      </a:solidFill>
                    </a:ln>
                  </pic:spPr>
                </pic:pic>
              </a:graphicData>
            </a:graphic>
          </wp:inline>
        </w:drawing>
      </w:r>
    </w:p>
    <w:p w:rsidR="008E31FE" w:rsidRDefault="008E31FE" w:rsidP="008E31FE">
      <w:pPr>
        <w:pStyle w:val="Leverance-Beskrivelse"/>
      </w:pPr>
      <w:r>
        <w:t xml:space="preserve">Hertil vil der i leveranceplans oversigten gøres brug af LOD niveauer (BIM-forum), med henblik på det danske </w:t>
      </w:r>
      <w:r w:rsidR="009866A0">
        <w:t xml:space="preserve">LOD niveau </w:t>
      </w:r>
      <w:r>
        <w:t xml:space="preserve">system. Og her refereres der til bygherres modelspecifikation </w:t>
      </w:r>
      <w:sdt>
        <w:sdtPr>
          <w:id w:val="940487395"/>
          <w:citation/>
        </w:sdtPr>
        <w:sdtEndPr/>
        <w:sdtContent>
          <w:r>
            <w:fldChar w:fldCharType="begin"/>
          </w:r>
          <w:r w:rsidR="00E17CEE">
            <w:instrText xml:space="preserve">CITATION IKT2213 \l 1030 </w:instrText>
          </w:r>
          <w:r>
            <w:fldChar w:fldCharType="separate"/>
          </w:r>
          <w:r w:rsidR="00E17CEE">
            <w:rPr>
              <w:noProof/>
            </w:rPr>
            <w:t>(IKT-modelspecifikation, 2023)</w:t>
          </w:r>
          <w:r>
            <w:fldChar w:fldCharType="end"/>
          </w:r>
        </w:sdtContent>
      </w:sdt>
      <w:r>
        <w:t xml:space="preserve">, som er udarbejdet jf. </w:t>
      </w:r>
      <w:proofErr w:type="spellStart"/>
      <w:r w:rsidRPr="008E31FE">
        <w:t>DiKon</w:t>
      </w:r>
      <w:proofErr w:type="spellEnd"/>
      <w:r w:rsidRPr="008E31FE">
        <w:t xml:space="preserve">, BIM7AA &amp; </w:t>
      </w:r>
      <w:proofErr w:type="spellStart"/>
      <w:r w:rsidRPr="008E31FE">
        <w:t>Molio</w:t>
      </w:r>
      <w:proofErr w:type="spellEnd"/>
      <w:r>
        <w:t>;</w:t>
      </w:r>
      <w:r w:rsidRPr="008E31FE">
        <w:t xml:space="preserve"> Bygningsdelsspecifikationer</w:t>
      </w:r>
      <w:r>
        <w:t>.</w:t>
      </w:r>
    </w:p>
    <w:p w:rsidR="001538F7" w:rsidRDefault="001538F7" w:rsidP="001538F7">
      <w:pPr>
        <w:pStyle w:val="Leverance-Beskrivelse"/>
        <w:numPr>
          <w:ilvl w:val="0"/>
          <w:numId w:val="0"/>
        </w:numPr>
        <w:ind w:left="851"/>
        <w:rPr>
          <w:b/>
        </w:rPr>
      </w:pPr>
      <w:r>
        <w:t xml:space="preserve">Dette er angivet i kolonnen </w:t>
      </w:r>
      <w:r w:rsidRPr="001538F7">
        <w:rPr>
          <w:b/>
        </w:rPr>
        <w:t>”Reference til… Modelspecifikation”</w:t>
      </w:r>
    </w:p>
    <w:p w:rsidR="009866A0" w:rsidRDefault="009866A0" w:rsidP="001538F7">
      <w:pPr>
        <w:pStyle w:val="Leverance-Beskrivelse"/>
        <w:numPr>
          <w:ilvl w:val="0"/>
          <w:numId w:val="0"/>
        </w:numPr>
        <w:ind w:left="851"/>
        <w:rPr>
          <w:b/>
        </w:rPr>
      </w:pPr>
    </w:p>
    <w:p w:rsidR="009866A0" w:rsidRDefault="009866A0" w:rsidP="001538F7">
      <w:pPr>
        <w:pStyle w:val="Leverance-Beskrivelse"/>
        <w:numPr>
          <w:ilvl w:val="0"/>
          <w:numId w:val="0"/>
        </w:numPr>
        <w:ind w:left="851"/>
        <w:rPr>
          <w:b/>
        </w:rPr>
      </w:pPr>
    </w:p>
    <w:p w:rsidR="009866A0" w:rsidRDefault="009866A0" w:rsidP="001538F7">
      <w:pPr>
        <w:pStyle w:val="Leverance-Beskrivelse"/>
        <w:numPr>
          <w:ilvl w:val="0"/>
          <w:numId w:val="0"/>
        </w:numPr>
        <w:ind w:left="851"/>
        <w:rPr>
          <w:b/>
        </w:rPr>
      </w:pPr>
    </w:p>
    <w:p w:rsidR="009866A0" w:rsidRPr="001538F7" w:rsidRDefault="009866A0" w:rsidP="001538F7">
      <w:pPr>
        <w:pStyle w:val="Leverance-Beskrivelse"/>
        <w:numPr>
          <w:ilvl w:val="0"/>
          <w:numId w:val="0"/>
        </w:numPr>
        <w:ind w:left="851"/>
        <w:rPr>
          <w:b/>
        </w:rPr>
      </w:pPr>
    </w:p>
    <w:p w:rsidR="006F3FEA" w:rsidRDefault="006F3FEA" w:rsidP="006F3FEA">
      <w:pPr>
        <w:pStyle w:val="Overskrift2"/>
        <w:numPr>
          <w:ilvl w:val="0"/>
          <w:numId w:val="0"/>
        </w:numPr>
      </w:pPr>
      <w:bookmarkStart w:id="14" w:name="_Toc144114068"/>
      <w:r>
        <w:lastRenderedPageBreak/>
        <w:t>Leveranceplan</w:t>
      </w:r>
      <w:bookmarkEnd w:id="14"/>
    </w:p>
    <w:p w:rsidR="009866A0" w:rsidRPr="00E17CEE" w:rsidRDefault="009866A0" w:rsidP="00865541">
      <w:pPr>
        <w:pStyle w:val="Leverance-Beskrivelse"/>
        <w:rPr>
          <w:lang w:val="en-US"/>
        </w:rPr>
      </w:pPr>
      <w:r>
        <w:t>Der er angivet en leveranceplan for det enkelte BIM-objekt, fordelt ud på projektets faser. Her er det muligt hurtigt at danne sig et overblik over,</w:t>
      </w:r>
      <w:r w:rsidRPr="009866A0">
        <w:rPr>
          <w:sz w:val="18"/>
        </w:rPr>
        <w:t xml:space="preserve"> </w:t>
      </w:r>
      <w:r>
        <w:t xml:space="preserve">om bygherre har stillet specifikke krav til BIM-objektet i den enkelte fase. </w:t>
      </w:r>
      <w:r w:rsidRPr="00E17CEE">
        <w:rPr>
          <w:lang w:val="en-US"/>
        </w:rPr>
        <w:t>Det kan varierer om kravet er ift. Level of Reliability (LOR), Level of Geometry (LOG), Level of Information (LOI) og Level of Accuracy</w:t>
      </w:r>
      <w:r w:rsidR="009666D9" w:rsidRPr="00E17CEE">
        <w:rPr>
          <w:lang w:val="en-US"/>
        </w:rPr>
        <w:t xml:space="preserve"> (LOA)</w:t>
      </w:r>
      <w:r w:rsidRPr="00E17CEE">
        <w:rPr>
          <w:lang w:val="en-US"/>
        </w:rPr>
        <w:t>.</w:t>
      </w:r>
    </w:p>
    <w:tbl>
      <w:tblPr>
        <w:tblStyle w:val="Tabel-Gitter"/>
        <w:tblW w:w="0" w:type="auto"/>
        <w:tblInd w:w="851" w:type="dxa"/>
        <w:tblLook w:val="04A0" w:firstRow="1" w:lastRow="0" w:firstColumn="1" w:lastColumn="0" w:noHBand="0" w:noVBand="1"/>
      </w:tblPr>
      <w:tblGrid>
        <w:gridCol w:w="1481"/>
        <w:gridCol w:w="7291"/>
      </w:tblGrid>
      <w:tr w:rsidR="009866A0" w:rsidRPr="00B905E1" w:rsidTr="00074F21">
        <w:trPr>
          <w:trHeight w:val="283"/>
        </w:trPr>
        <w:tc>
          <w:tcPr>
            <w:tcW w:w="1481" w:type="dxa"/>
            <w:tcBorders>
              <w:top w:val="single" w:sz="12" w:space="0" w:color="0E183A" w:themeColor="text2" w:themeShade="80"/>
              <w:left w:val="single" w:sz="12" w:space="0" w:color="0E183A" w:themeColor="text2" w:themeShade="80"/>
              <w:bottom w:val="single" w:sz="12" w:space="0" w:color="0E183A" w:themeColor="text2" w:themeShade="80"/>
              <w:right w:val="single" w:sz="12" w:space="0" w:color="0E183A" w:themeColor="text2" w:themeShade="80"/>
            </w:tcBorders>
            <w:shd w:val="clear" w:color="auto" w:fill="auto"/>
            <w:vAlign w:val="center"/>
          </w:tcPr>
          <w:p w:rsidR="009866A0" w:rsidRPr="00B905E1" w:rsidRDefault="009866A0" w:rsidP="00074F21">
            <w:pPr>
              <w:pStyle w:val="Tabel"/>
              <w:jc w:val="center"/>
              <w:rPr>
                <w:b/>
              </w:rPr>
            </w:pPr>
            <w:r w:rsidRPr="006F3FEA">
              <w:rPr>
                <w:b/>
                <w:color w:val="C00000" w:themeColor="accent6"/>
              </w:rPr>
              <w:t>●</w:t>
            </w:r>
          </w:p>
        </w:tc>
        <w:tc>
          <w:tcPr>
            <w:tcW w:w="7291" w:type="dxa"/>
            <w:tcBorders>
              <w:top w:val="nil"/>
              <w:left w:val="single" w:sz="12" w:space="0" w:color="0E183A" w:themeColor="text2" w:themeShade="80"/>
              <w:bottom w:val="nil"/>
              <w:right w:val="nil"/>
            </w:tcBorders>
            <w:vAlign w:val="center"/>
          </w:tcPr>
          <w:p w:rsidR="009866A0" w:rsidRPr="00B905E1" w:rsidRDefault="009866A0" w:rsidP="009866A0">
            <w:pPr>
              <w:pStyle w:val="Tabel"/>
              <w:rPr>
                <w:sz w:val="18"/>
              </w:rPr>
            </w:pPr>
            <w:r>
              <w:rPr>
                <w:sz w:val="18"/>
              </w:rPr>
              <w:t>Rådgiver skal forholde sig til LOR, LOG, LOI og LOA for det enkelte BIM-objekt.</w:t>
            </w:r>
          </w:p>
        </w:tc>
      </w:tr>
    </w:tbl>
    <w:p w:rsidR="006F3FEA" w:rsidRDefault="009866A0" w:rsidP="009866A0">
      <w:pPr>
        <w:pStyle w:val="Leverance-Beskrivelse"/>
        <w:numPr>
          <w:ilvl w:val="0"/>
          <w:numId w:val="0"/>
        </w:numPr>
        <w:ind w:left="851"/>
      </w:pPr>
      <w:r>
        <w:rPr>
          <w:noProof/>
          <w:lang w:eastAsia="da-DK"/>
        </w:rPr>
        <w:drawing>
          <wp:inline distT="0" distB="0" distL="0" distR="0" wp14:anchorId="33C3D897" wp14:editId="56BAE4DF">
            <wp:extent cx="5500439" cy="3560619"/>
            <wp:effectExtent l="19050" t="19050" r="24130" b="2095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19806" cy="3573156"/>
                    </a:xfrm>
                    <a:prstGeom prst="rect">
                      <a:avLst/>
                    </a:prstGeom>
                    <a:ln>
                      <a:solidFill>
                        <a:schemeClr val="tx2">
                          <a:lumMod val="50000"/>
                        </a:schemeClr>
                      </a:solidFill>
                    </a:ln>
                  </pic:spPr>
                </pic:pic>
              </a:graphicData>
            </a:graphic>
          </wp:inline>
        </w:drawing>
      </w:r>
    </w:p>
    <w:p w:rsidR="00CB3ADB" w:rsidRDefault="00CB3ADB" w:rsidP="00CB3ADB">
      <w:pPr>
        <w:pStyle w:val="Leverance-Beskrivelse"/>
      </w:pPr>
      <w:r>
        <w:t>Faserne foldes ud ved brug af nedestående (+ for at folde ud):</w:t>
      </w:r>
    </w:p>
    <w:p w:rsidR="00CB3ADB" w:rsidRDefault="00CB3ADB" w:rsidP="00CB3ADB">
      <w:pPr>
        <w:pStyle w:val="Leverance-Beskrivelse"/>
        <w:numPr>
          <w:ilvl w:val="0"/>
          <w:numId w:val="0"/>
        </w:numPr>
        <w:ind w:left="851"/>
      </w:pPr>
      <w:r>
        <w:rPr>
          <w:noProof/>
          <w:lang w:eastAsia="da-DK"/>
        </w:rPr>
        <w:drawing>
          <wp:inline distT="0" distB="0" distL="0" distR="0" wp14:anchorId="6421B466" wp14:editId="7C12962D">
            <wp:extent cx="5493328" cy="704020"/>
            <wp:effectExtent l="19050" t="19050" r="12700" b="2032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930" b="17775"/>
                    <a:stretch/>
                  </pic:blipFill>
                  <pic:spPr bwMode="auto">
                    <a:xfrm>
                      <a:off x="0" y="0"/>
                      <a:ext cx="5625442" cy="720952"/>
                    </a:xfrm>
                    <a:prstGeom prst="rect">
                      <a:avLst/>
                    </a:prstGeom>
                    <a:ln w="9525" cap="flat" cmpd="sng" algn="ctr">
                      <a:solidFill>
                        <a:srgbClr val="1D3175">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B3ADB" w:rsidRDefault="00CB3ADB" w:rsidP="00CB3ADB">
      <w:pPr>
        <w:pStyle w:val="Leverance-Beskrivelse"/>
        <w:numPr>
          <w:ilvl w:val="0"/>
          <w:numId w:val="0"/>
        </w:numPr>
        <w:ind w:left="851"/>
      </w:pPr>
    </w:p>
    <w:p w:rsidR="00CB3ADB" w:rsidRDefault="00CB3ADB" w:rsidP="00CB3ADB">
      <w:pPr>
        <w:pStyle w:val="Leverance-Beskrivelse"/>
        <w:numPr>
          <w:ilvl w:val="0"/>
          <w:numId w:val="0"/>
        </w:numPr>
        <w:ind w:left="851"/>
      </w:pPr>
    </w:p>
    <w:p w:rsidR="00CB3ADB" w:rsidRDefault="00CB3ADB" w:rsidP="00CB3ADB">
      <w:pPr>
        <w:pStyle w:val="Leverance-Beskrivelse"/>
        <w:numPr>
          <w:ilvl w:val="0"/>
          <w:numId w:val="0"/>
        </w:numPr>
        <w:ind w:left="851"/>
      </w:pPr>
    </w:p>
    <w:p w:rsidR="00CB3ADB" w:rsidRDefault="00CB3ADB" w:rsidP="00CB3ADB">
      <w:pPr>
        <w:pStyle w:val="Leverance-Beskrivelse"/>
        <w:numPr>
          <w:ilvl w:val="0"/>
          <w:numId w:val="0"/>
        </w:numPr>
        <w:ind w:left="851"/>
      </w:pPr>
    </w:p>
    <w:p w:rsidR="00CB3ADB" w:rsidRDefault="00CB3ADB" w:rsidP="00CB3ADB">
      <w:pPr>
        <w:pStyle w:val="Leverance-Beskrivelse"/>
        <w:numPr>
          <w:ilvl w:val="0"/>
          <w:numId w:val="0"/>
        </w:numPr>
        <w:ind w:left="851"/>
      </w:pPr>
    </w:p>
    <w:p w:rsidR="00CB3ADB" w:rsidRDefault="00CB3ADB" w:rsidP="00CB3ADB">
      <w:pPr>
        <w:pStyle w:val="Leverance-Beskrivelse"/>
        <w:numPr>
          <w:ilvl w:val="0"/>
          <w:numId w:val="0"/>
        </w:numPr>
        <w:ind w:left="851"/>
      </w:pPr>
    </w:p>
    <w:p w:rsidR="00CB3ADB" w:rsidRDefault="00CB3ADB" w:rsidP="00CB3ADB">
      <w:pPr>
        <w:pStyle w:val="Leverance-Beskrivelse"/>
        <w:numPr>
          <w:ilvl w:val="0"/>
          <w:numId w:val="0"/>
        </w:numPr>
        <w:ind w:left="851"/>
      </w:pPr>
    </w:p>
    <w:p w:rsidR="00CB3ADB" w:rsidRDefault="00CB3ADB" w:rsidP="00CB3ADB">
      <w:pPr>
        <w:pStyle w:val="Leverance-Beskrivelse"/>
        <w:numPr>
          <w:ilvl w:val="0"/>
          <w:numId w:val="0"/>
        </w:numPr>
        <w:ind w:left="851"/>
      </w:pPr>
    </w:p>
    <w:p w:rsidR="00CB3ADB" w:rsidRDefault="00CB3ADB" w:rsidP="00CB3ADB">
      <w:pPr>
        <w:pStyle w:val="Leverance-Beskrivelse"/>
        <w:numPr>
          <w:ilvl w:val="0"/>
          <w:numId w:val="0"/>
        </w:numPr>
        <w:ind w:left="851"/>
      </w:pPr>
    </w:p>
    <w:p w:rsidR="00CB3ADB" w:rsidRDefault="00CB3ADB" w:rsidP="00CB3ADB">
      <w:pPr>
        <w:pStyle w:val="Leverance-Beskrivelse"/>
        <w:numPr>
          <w:ilvl w:val="0"/>
          <w:numId w:val="0"/>
        </w:numPr>
        <w:ind w:left="851"/>
      </w:pPr>
    </w:p>
    <w:p w:rsidR="00CB3ADB" w:rsidRDefault="00CB3ADB" w:rsidP="00CB3ADB">
      <w:pPr>
        <w:pStyle w:val="Leverance-Beskrivelse"/>
      </w:pPr>
      <w:r>
        <w:lastRenderedPageBreak/>
        <w:t xml:space="preserve">Hver fase er primært underopdelt i </w:t>
      </w:r>
      <w:r w:rsidR="002E57A2">
        <w:t>3</w:t>
      </w:r>
      <w:r>
        <w:t xml:space="preserve"> områder;</w:t>
      </w:r>
    </w:p>
    <w:p w:rsidR="00CB3ADB" w:rsidRPr="0073715D" w:rsidRDefault="00CB3ADB" w:rsidP="00CB3ADB">
      <w:pPr>
        <w:pStyle w:val="Listeafsnit"/>
        <w:rPr>
          <w:b/>
          <w:color w:val="1D3175" w:themeColor="text2"/>
        </w:rPr>
      </w:pPr>
      <w:r w:rsidRPr="0073715D">
        <w:rPr>
          <w:b/>
          <w:color w:val="1D3175" w:themeColor="text2"/>
        </w:rPr>
        <w:t>Ansvarlig for…</w:t>
      </w:r>
    </w:p>
    <w:p w:rsidR="00CB3ADB" w:rsidRDefault="00CB3ADB" w:rsidP="00CB3ADB">
      <w:pPr>
        <w:pStyle w:val="Listeafsnit"/>
        <w:numPr>
          <w:ilvl w:val="1"/>
          <w:numId w:val="3"/>
        </w:numPr>
      </w:pPr>
      <w:proofErr w:type="spellStart"/>
      <w:r>
        <w:t>Kravstillelse</w:t>
      </w:r>
      <w:proofErr w:type="spellEnd"/>
      <w:r>
        <w:t xml:space="preserve"> </w:t>
      </w:r>
      <w:r w:rsidRPr="008B4682">
        <w:rPr>
          <w:i/>
        </w:rPr>
        <w:t>(vedkommende som stiller kravet til Level of…)</w:t>
      </w:r>
    </w:p>
    <w:p w:rsidR="002E57A2" w:rsidRPr="002E57A2" w:rsidRDefault="00CB3ADB" w:rsidP="002E57A2">
      <w:pPr>
        <w:pStyle w:val="Listeafsnit"/>
        <w:numPr>
          <w:ilvl w:val="1"/>
          <w:numId w:val="3"/>
        </w:numPr>
      </w:pPr>
      <w:r>
        <w:t xml:space="preserve">Leverance </w:t>
      </w:r>
      <w:r w:rsidRPr="008B4682">
        <w:rPr>
          <w:i/>
        </w:rPr>
        <w:t>(vedkommende som står til ansvar for at kravet er opfyldt – skal udfyldes af rådgiver)</w:t>
      </w:r>
      <w:r w:rsidR="008B4682" w:rsidRPr="008B4682">
        <w:rPr>
          <w:i/>
        </w:rPr>
        <w:t xml:space="preserve"> – Angivet med rødt er eksempel for udfyldelse af ansvarlig for leverance</w:t>
      </w:r>
    </w:p>
    <w:p w:rsidR="002E57A2" w:rsidRPr="0073715D" w:rsidRDefault="002E57A2" w:rsidP="002E57A2">
      <w:pPr>
        <w:pStyle w:val="Listeafsnit"/>
        <w:rPr>
          <w:b/>
          <w:color w:val="1D3175" w:themeColor="text2"/>
        </w:rPr>
      </w:pPr>
      <w:r w:rsidRPr="0073715D">
        <w:rPr>
          <w:b/>
          <w:color w:val="1D3175" w:themeColor="text2"/>
        </w:rPr>
        <w:t>Skal modelleres i følgende…</w:t>
      </w:r>
    </w:p>
    <w:p w:rsidR="002E57A2" w:rsidRDefault="002E57A2" w:rsidP="002E57A2">
      <w:pPr>
        <w:pStyle w:val="Listeafsnit"/>
        <w:numPr>
          <w:ilvl w:val="1"/>
          <w:numId w:val="3"/>
        </w:numPr>
      </w:pPr>
      <w:r>
        <w:t>BIM-model (</w:t>
      </w:r>
      <w:proofErr w:type="spellStart"/>
      <w:r>
        <w:t>Orginalformat</w:t>
      </w:r>
      <w:proofErr w:type="spellEnd"/>
      <w:r>
        <w:t xml:space="preserve">) </w:t>
      </w:r>
      <w:r w:rsidRPr="002E57A2">
        <w:rPr>
          <w:i/>
        </w:rPr>
        <w:t>(angives af bygherre/</w:t>
      </w:r>
      <w:proofErr w:type="spellStart"/>
      <w:r w:rsidRPr="002E57A2">
        <w:rPr>
          <w:i/>
        </w:rPr>
        <w:t>driftherre</w:t>
      </w:r>
      <w:proofErr w:type="spellEnd"/>
      <w:r w:rsidRPr="002E57A2">
        <w:rPr>
          <w:i/>
        </w:rPr>
        <w:t>, og henviser til IKT-leverancespecifikation for BIM-model)</w:t>
      </w:r>
    </w:p>
    <w:p w:rsidR="00CB3ADB" w:rsidRPr="0073715D" w:rsidRDefault="00CB3ADB" w:rsidP="00CB3ADB">
      <w:pPr>
        <w:pStyle w:val="Listeafsnit"/>
        <w:rPr>
          <w:b/>
          <w:color w:val="1D3175" w:themeColor="text2"/>
        </w:rPr>
      </w:pPr>
      <w:r w:rsidRPr="0073715D">
        <w:rPr>
          <w:b/>
          <w:color w:val="1D3175" w:themeColor="text2"/>
        </w:rPr>
        <w:t>Level of…</w:t>
      </w:r>
      <w:r w:rsidR="00F575B2" w:rsidRPr="0073715D">
        <w:rPr>
          <w:b/>
          <w:color w:val="1D3175" w:themeColor="text2"/>
        </w:rPr>
        <w:t xml:space="preserve"> </w:t>
      </w:r>
    </w:p>
    <w:p w:rsidR="00CB3ADB" w:rsidRDefault="00CB3ADB" w:rsidP="00CB3ADB">
      <w:pPr>
        <w:pStyle w:val="Listeafsnit"/>
        <w:numPr>
          <w:ilvl w:val="1"/>
          <w:numId w:val="3"/>
        </w:numPr>
      </w:pPr>
      <w:proofErr w:type="spellStart"/>
      <w:r>
        <w:t>Reliability</w:t>
      </w:r>
      <w:proofErr w:type="spellEnd"/>
      <w:r>
        <w:t xml:space="preserve"> </w:t>
      </w:r>
      <w:r w:rsidRPr="00CB3ADB">
        <w:rPr>
          <w:i/>
        </w:rPr>
        <w:t>(Angiver pålideligheden for det enkelte objekt)</w:t>
      </w:r>
    </w:p>
    <w:p w:rsidR="00CB3ADB" w:rsidRDefault="00CB3ADB" w:rsidP="00CB3ADB">
      <w:pPr>
        <w:pStyle w:val="Listeafsnit"/>
        <w:numPr>
          <w:ilvl w:val="1"/>
          <w:numId w:val="3"/>
        </w:numPr>
      </w:pPr>
      <w:proofErr w:type="spellStart"/>
      <w:r>
        <w:t>Geometry</w:t>
      </w:r>
      <w:proofErr w:type="spellEnd"/>
      <w:r>
        <w:t xml:space="preserve"> </w:t>
      </w:r>
      <w:r w:rsidRPr="00CB3ADB">
        <w:rPr>
          <w:i/>
        </w:rPr>
        <w:t>(Angiver geometriniveauet for det enkelte objekt)</w:t>
      </w:r>
    </w:p>
    <w:p w:rsidR="00CB3ADB" w:rsidRPr="00CB3ADB" w:rsidRDefault="00CB3ADB" w:rsidP="00CB3ADB">
      <w:pPr>
        <w:pStyle w:val="Listeafsnit"/>
        <w:numPr>
          <w:ilvl w:val="1"/>
          <w:numId w:val="3"/>
        </w:numPr>
        <w:rPr>
          <w:i/>
        </w:rPr>
      </w:pPr>
      <w:r>
        <w:t xml:space="preserve">Information </w:t>
      </w:r>
      <w:r w:rsidRPr="00CB3ADB">
        <w:rPr>
          <w:i/>
        </w:rPr>
        <w:t>(Angiver informationsniveauet for det enkelte objekt – egenskaber)</w:t>
      </w:r>
    </w:p>
    <w:p w:rsidR="00CB3ADB" w:rsidRPr="00CB3ADB" w:rsidRDefault="00CB3ADB" w:rsidP="00CB3ADB">
      <w:pPr>
        <w:pStyle w:val="Listeafsnit"/>
        <w:numPr>
          <w:ilvl w:val="1"/>
          <w:numId w:val="3"/>
        </w:numPr>
      </w:pPr>
      <w:proofErr w:type="spellStart"/>
      <w:r>
        <w:t>Accuracy</w:t>
      </w:r>
      <w:proofErr w:type="spellEnd"/>
      <w:r>
        <w:t xml:space="preserve"> </w:t>
      </w:r>
      <w:r w:rsidRPr="00CB3ADB">
        <w:rPr>
          <w:i/>
        </w:rPr>
        <w:t>(Angiver nøjagtigheden mellem det udførte i udførelsesfasen og ”som udført”)</w:t>
      </w:r>
    </w:p>
    <w:p w:rsidR="00CB3ADB" w:rsidRDefault="00CB3ADB" w:rsidP="00CB3ADB">
      <w:pPr>
        <w:pStyle w:val="Listeafsnit"/>
        <w:numPr>
          <w:ilvl w:val="2"/>
          <w:numId w:val="3"/>
        </w:numPr>
      </w:pPr>
      <w:r w:rsidRPr="00CB3ADB">
        <w:rPr>
          <w:i/>
        </w:rPr>
        <w:t>…er kun angivet i faserne; [A8] Udførelse, [A9] Aflevering, ”som udført”</w:t>
      </w:r>
    </w:p>
    <w:p w:rsidR="00F575B2" w:rsidRDefault="008F2028" w:rsidP="00F575B2">
      <w:pPr>
        <w:pStyle w:val="Leverance-Beskrivelse"/>
        <w:numPr>
          <w:ilvl w:val="0"/>
          <w:numId w:val="0"/>
        </w:numPr>
        <w:ind w:left="851"/>
      </w:pPr>
      <w:r>
        <w:rPr>
          <w:noProof/>
          <w:lang w:eastAsia="da-DK"/>
        </w:rPr>
        <w:drawing>
          <wp:inline distT="0" distB="0" distL="0" distR="0" wp14:anchorId="4D184C2B" wp14:editId="01190AA2">
            <wp:extent cx="5508117" cy="2331720"/>
            <wp:effectExtent l="19050" t="19050" r="16510" b="1143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20581" cy="2336996"/>
                    </a:xfrm>
                    <a:prstGeom prst="rect">
                      <a:avLst/>
                    </a:prstGeom>
                    <a:ln>
                      <a:solidFill>
                        <a:schemeClr val="tx2">
                          <a:lumMod val="50000"/>
                        </a:schemeClr>
                      </a:solidFill>
                    </a:ln>
                  </pic:spPr>
                </pic:pic>
              </a:graphicData>
            </a:graphic>
          </wp:inline>
        </w:drawing>
      </w:r>
    </w:p>
    <w:p w:rsidR="00F575B2" w:rsidRDefault="00F575B2" w:rsidP="00F575B2">
      <w:pPr>
        <w:pStyle w:val="Leverance-Beskrivelse"/>
      </w:pPr>
      <w:r>
        <w:t>For nærmere beskrivelse af LOD niveauer henvises der til bygherres modelspecifikation</w:t>
      </w:r>
    </w:p>
    <w:p w:rsidR="00B73814" w:rsidRDefault="00B73814" w:rsidP="00B73814">
      <w:pPr>
        <w:pStyle w:val="Overskrift3"/>
      </w:pPr>
      <w:r>
        <w:t xml:space="preserve">Level of </w:t>
      </w:r>
      <w:proofErr w:type="spellStart"/>
      <w:r>
        <w:t>Accuracy</w:t>
      </w:r>
      <w:proofErr w:type="spellEnd"/>
    </w:p>
    <w:p w:rsidR="00B73814" w:rsidRDefault="00B73814" w:rsidP="00B73814">
      <w:pPr>
        <w:pStyle w:val="Leverance-Beskrivelse"/>
      </w:pPr>
      <w:r>
        <w:t>Nøjagtighedsniveau er det tilladelige niveau, som BIM-objektet må variere modelmæssigt kontra det udførte under udførelsen.</w:t>
      </w:r>
    </w:p>
    <w:p w:rsidR="00B73814" w:rsidRDefault="00B73814" w:rsidP="00B73814">
      <w:pPr>
        <w:pStyle w:val="Leverance-Beskrivelse"/>
        <w:numPr>
          <w:ilvl w:val="0"/>
          <w:numId w:val="0"/>
        </w:numPr>
        <w:ind w:left="851"/>
      </w:pPr>
      <w:r>
        <w:t xml:space="preserve">Følgende tolerancer kan være angivet, og skal være overholdt ved angivet fase: </w:t>
      </w:r>
    </w:p>
    <w:p w:rsidR="00B73814" w:rsidRDefault="00B73814" w:rsidP="00B73814">
      <w:pPr>
        <w:pStyle w:val="Listeafsnit"/>
      </w:pPr>
      <w:r>
        <w:t>&lt; 1mm</w:t>
      </w:r>
    </w:p>
    <w:p w:rsidR="00B73814" w:rsidRDefault="00B73814" w:rsidP="00B73814">
      <w:pPr>
        <w:pStyle w:val="Listeafsnit"/>
      </w:pPr>
      <w:r>
        <w:t>&lt; 5mm</w:t>
      </w:r>
    </w:p>
    <w:p w:rsidR="00B73814" w:rsidRDefault="00B73814" w:rsidP="00B73814">
      <w:pPr>
        <w:pStyle w:val="Listeafsnit"/>
      </w:pPr>
      <w:r>
        <w:t>&lt; 15mm</w:t>
      </w:r>
    </w:p>
    <w:p w:rsidR="00B73814" w:rsidRDefault="00B73814" w:rsidP="00B73814">
      <w:pPr>
        <w:pStyle w:val="Listeafsnit"/>
      </w:pPr>
      <w:r>
        <w:t>&lt; 50mm</w:t>
      </w:r>
    </w:p>
    <w:p w:rsidR="00B73814" w:rsidRPr="00B73814" w:rsidRDefault="00B73814" w:rsidP="00B73814">
      <w:pPr>
        <w:pStyle w:val="Listeafsnit"/>
      </w:pPr>
      <w:r>
        <w:t>&lt; 100mm</w:t>
      </w:r>
    </w:p>
    <w:p w:rsidR="00BA6140" w:rsidRPr="00BA6140" w:rsidRDefault="00BA6140" w:rsidP="00BA6140">
      <w:pPr>
        <w:pStyle w:val="Overskrift1"/>
        <w:numPr>
          <w:ilvl w:val="0"/>
          <w:numId w:val="0"/>
        </w:numPr>
        <w:ind w:left="851" w:hanging="851"/>
      </w:pPr>
      <w:bookmarkStart w:id="15" w:name="_Toc144114069"/>
      <w:r>
        <w:lastRenderedPageBreak/>
        <w:t>IKT-leverancespecifikation for egenskaber</w:t>
      </w:r>
      <w:bookmarkEnd w:id="15"/>
    </w:p>
    <w:p w:rsidR="005C496B" w:rsidRPr="00584EC4" w:rsidRDefault="005C496B" w:rsidP="005C496B">
      <w:pPr>
        <w:pStyle w:val="Overskrift2"/>
        <w:numPr>
          <w:ilvl w:val="0"/>
          <w:numId w:val="0"/>
        </w:numPr>
        <w:ind w:left="851" w:hanging="851"/>
      </w:pPr>
      <w:bookmarkStart w:id="16" w:name="_Toc144114070"/>
      <w:r>
        <w:t>Generelle informationer</w:t>
      </w:r>
      <w:bookmarkEnd w:id="16"/>
    </w:p>
    <w:p w:rsidR="00BA6140" w:rsidRDefault="00BA6140" w:rsidP="00865541">
      <w:pPr>
        <w:pStyle w:val="Leverance-Beskrivelse"/>
        <w:numPr>
          <w:ilvl w:val="3"/>
          <w:numId w:val="29"/>
        </w:numPr>
      </w:pPr>
      <w:r>
        <w:t>Her</w:t>
      </w:r>
      <w:r w:rsidR="00AA10D5">
        <w:t xml:space="preserve"> angives den enkelte egenskab, hvor der suppleres med en beskrivende tekst og et eksempel på udfyldelsen af den enkelte egenskab. Såfremt at den enkelte egenskab indeholder en værdi, hvor der er behov for at bruge enheder, er enheden defineret i kolonnen til højre for eksemplet.</w:t>
      </w:r>
    </w:p>
    <w:p w:rsidR="00AA10D5" w:rsidRDefault="00AA10D5" w:rsidP="00AA10D5">
      <w:pPr>
        <w:pStyle w:val="Leverance-Beskrivelse"/>
        <w:numPr>
          <w:ilvl w:val="0"/>
          <w:numId w:val="0"/>
        </w:numPr>
        <w:ind w:left="851"/>
      </w:pPr>
      <w:r>
        <w:rPr>
          <w:noProof/>
          <w:lang w:eastAsia="da-DK"/>
        </w:rPr>
        <w:drawing>
          <wp:inline distT="0" distB="0" distL="0" distR="0" wp14:anchorId="719450F8" wp14:editId="61F3368C">
            <wp:extent cx="5029200" cy="2490670"/>
            <wp:effectExtent l="19050" t="19050" r="19050" b="2413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5325"/>
                    <a:stretch/>
                  </pic:blipFill>
                  <pic:spPr bwMode="auto">
                    <a:xfrm>
                      <a:off x="0" y="0"/>
                      <a:ext cx="5029200" cy="2490670"/>
                    </a:xfrm>
                    <a:prstGeom prst="rect">
                      <a:avLst/>
                    </a:prstGeom>
                    <a:ln>
                      <a:solidFill>
                        <a:schemeClr val="tx2">
                          <a:lumMod val="50000"/>
                        </a:schemeClr>
                      </a:solidFill>
                    </a:ln>
                    <a:extLst>
                      <a:ext uri="{53640926-AAD7-44D8-BBD7-CCE9431645EC}">
                        <a14:shadowObscured xmlns:a14="http://schemas.microsoft.com/office/drawing/2010/main"/>
                      </a:ext>
                    </a:extLst>
                  </pic:spPr>
                </pic:pic>
              </a:graphicData>
            </a:graphic>
          </wp:inline>
        </w:drawing>
      </w:r>
    </w:p>
    <w:p w:rsidR="00AA10D5" w:rsidRDefault="00AA10D5" w:rsidP="00BA6140">
      <w:pPr>
        <w:pStyle w:val="Leverance-Beskrivelse"/>
        <w:numPr>
          <w:ilvl w:val="3"/>
          <w:numId w:val="12"/>
        </w:numPr>
      </w:pPr>
      <w:r>
        <w:t>Der kan være egenskaber, som er angivet 2 gange (dubletter). Dette kan være fordi at den enkelte egenskab i projekteringsværktøjet både angives som type eller forekomst.</w:t>
      </w:r>
    </w:p>
    <w:p w:rsidR="00BA6140" w:rsidRPr="00584EC4" w:rsidRDefault="00BA6140" w:rsidP="00BA6140">
      <w:pPr>
        <w:pStyle w:val="Overskrift2"/>
        <w:numPr>
          <w:ilvl w:val="0"/>
          <w:numId w:val="0"/>
        </w:numPr>
      </w:pPr>
      <w:bookmarkStart w:id="17" w:name="_Toc144114071"/>
      <w:r>
        <w:t>Leveranceplan</w:t>
      </w:r>
      <w:bookmarkEnd w:id="17"/>
    </w:p>
    <w:p w:rsidR="006F3FEA" w:rsidRDefault="00AA10D5" w:rsidP="00865541">
      <w:pPr>
        <w:pStyle w:val="Leverance-Beskrivelse"/>
      </w:pPr>
      <w:r>
        <w:t xml:space="preserve">Der er angivet en leveranceplan for den enkelte egenskab fordelt ud på projektets faser. </w:t>
      </w:r>
      <w:r w:rsidR="006F3FEA">
        <w:t>Her er det muligt hurtigt at danne sig et overblik over,</w:t>
      </w:r>
      <w:r w:rsidR="006F3FEA" w:rsidRPr="006F3FEA">
        <w:rPr>
          <w:sz w:val="18"/>
        </w:rPr>
        <w:t xml:space="preserve"> </w:t>
      </w:r>
      <w:r w:rsidR="006F3FEA" w:rsidRPr="006F3FEA">
        <w:t>at udfyldelse af egenskaber skal påbegyndes eller være udfyldt</w:t>
      </w:r>
      <w:r w:rsidR="006F3FEA">
        <w:rPr>
          <w:sz w:val="20"/>
        </w:rPr>
        <w:t>, som angivet</w:t>
      </w:r>
      <w:r w:rsidR="006F3FEA">
        <w:t xml:space="preserve"> i den respektive fase (markeret på billedet herunder i den røde firkant). </w:t>
      </w:r>
    </w:p>
    <w:tbl>
      <w:tblPr>
        <w:tblStyle w:val="Tabel-Gitter"/>
        <w:tblW w:w="0" w:type="auto"/>
        <w:tblInd w:w="851" w:type="dxa"/>
        <w:tblLook w:val="04A0" w:firstRow="1" w:lastRow="0" w:firstColumn="1" w:lastColumn="0" w:noHBand="0" w:noVBand="1"/>
      </w:tblPr>
      <w:tblGrid>
        <w:gridCol w:w="1481"/>
        <w:gridCol w:w="7291"/>
      </w:tblGrid>
      <w:tr w:rsidR="006F3FEA" w:rsidRPr="00B905E1" w:rsidTr="00074F21">
        <w:trPr>
          <w:trHeight w:val="283"/>
        </w:trPr>
        <w:tc>
          <w:tcPr>
            <w:tcW w:w="1481" w:type="dxa"/>
            <w:tcBorders>
              <w:top w:val="single" w:sz="12" w:space="0" w:color="0E183A" w:themeColor="text2" w:themeShade="80"/>
              <w:left w:val="single" w:sz="12" w:space="0" w:color="0E183A" w:themeColor="text2" w:themeShade="80"/>
              <w:bottom w:val="single" w:sz="12" w:space="0" w:color="0E183A" w:themeColor="text2" w:themeShade="80"/>
              <w:right w:val="single" w:sz="12" w:space="0" w:color="0E183A" w:themeColor="text2" w:themeShade="80"/>
            </w:tcBorders>
            <w:shd w:val="clear" w:color="auto" w:fill="auto"/>
            <w:vAlign w:val="center"/>
          </w:tcPr>
          <w:p w:rsidR="006F3FEA" w:rsidRPr="00B905E1" w:rsidRDefault="006F3FEA" w:rsidP="00074F21">
            <w:pPr>
              <w:pStyle w:val="Tabel"/>
              <w:jc w:val="center"/>
              <w:rPr>
                <w:b/>
              </w:rPr>
            </w:pPr>
            <w:r w:rsidRPr="006F3FEA">
              <w:rPr>
                <w:b/>
                <w:color w:val="C00000" w:themeColor="accent6"/>
              </w:rPr>
              <w:t>●</w:t>
            </w:r>
          </w:p>
        </w:tc>
        <w:tc>
          <w:tcPr>
            <w:tcW w:w="7291" w:type="dxa"/>
            <w:tcBorders>
              <w:top w:val="nil"/>
              <w:left w:val="single" w:sz="12" w:space="0" w:color="0E183A" w:themeColor="text2" w:themeShade="80"/>
              <w:bottom w:val="nil"/>
              <w:right w:val="nil"/>
            </w:tcBorders>
            <w:vAlign w:val="center"/>
          </w:tcPr>
          <w:p w:rsidR="006F3FEA" w:rsidRPr="00B905E1" w:rsidRDefault="006F3FEA" w:rsidP="00074F21">
            <w:pPr>
              <w:pStyle w:val="Tabel"/>
              <w:rPr>
                <w:sz w:val="18"/>
              </w:rPr>
            </w:pPr>
            <w:r>
              <w:rPr>
                <w:sz w:val="18"/>
              </w:rPr>
              <w:t>Rådgiver skal forholde sig til, at udfyldelse skal påbegyndes eller være udfyldt.</w:t>
            </w:r>
          </w:p>
        </w:tc>
      </w:tr>
    </w:tbl>
    <w:p w:rsidR="006F3FEA" w:rsidRDefault="006F3FEA" w:rsidP="006F3FEA">
      <w:pPr>
        <w:pStyle w:val="Leverance-Beskrivelse"/>
        <w:numPr>
          <w:ilvl w:val="0"/>
          <w:numId w:val="0"/>
        </w:numPr>
        <w:ind w:left="851"/>
      </w:pPr>
      <w:r>
        <w:rPr>
          <w:noProof/>
          <w:lang w:eastAsia="da-DK"/>
        </w:rPr>
        <w:drawing>
          <wp:inline distT="0" distB="0" distL="0" distR="0" wp14:anchorId="38A19EE9" wp14:editId="58AC080E">
            <wp:extent cx="5576454" cy="2295268"/>
            <wp:effectExtent l="19050" t="19050" r="24765" b="1016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31184" cy="2317795"/>
                    </a:xfrm>
                    <a:prstGeom prst="rect">
                      <a:avLst/>
                    </a:prstGeom>
                    <a:ln>
                      <a:solidFill>
                        <a:schemeClr val="tx2">
                          <a:lumMod val="50000"/>
                        </a:schemeClr>
                      </a:solidFill>
                    </a:ln>
                  </pic:spPr>
                </pic:pic>
              </a:graphicData>
            </a:graphic>
          </wp:inline>
        </w:drawing>
      </w:r>
    </w:p>
    <w:p w:rsidR="006F3FEA" w:rsidRDefault="006F3FEA" w:rsidP="006F3FEA">
      <w:pPr>
        <w:pStyle w:val="Leverance-Beskrivelse"/>
        <w:numPr>
          <w:ilvl w:val="0"/>
          <w:numId w:val="0"/>
        </w:numPr>
        <w:ind w:left="851"/>
      </w:pPr>
    </w:p>
    <w:p w:rsidR="009F53AD" w:rsidRDefault="009F53AD" w:rsidP="006F3FEA">
      <w:pPr>
        <w:pStyle w:val="Leverance-Beskrivelse"/>
        <w:numPr>
          <w:ilvl w:val="0"/>
          <w:numId w:val="0"/>
        </w:numPr>
        <w:ind w:left="851"/>
      </w:pPr>
    </w:p>
    <w:p w:rsidR="006F3FEA" w:rsidRDefault="006F3FEA" w:rsidP="006F3FEA">
      <w:pPr>
        <w:pStyle w:val="Leverance-Beskrivelse"/>
        <w:numPr>
          <w:ilvl w:val="0"/>
          <w:numId w:val="0"/>
        </w:numPr>
        <w:ind w:left="851"/>
      </w:pPr>
    </w:p>
    <w:p w:rsidR="00BA6140" w:rsidRDefault="00AA10D5" w:rsidP="00865541">
      <w:pPr>
        <w:pStyle w:val="Leverance-Beskrivelse"/>
      </w:pPr>
      <w:r>
        <w:lastRenderedPageBreak/>
        <w:t>Faserne er yderligere inddelt i 3-4 underfaser.</w:t>
      </w:r>
      <w:r w:rsidR="009F53AD">
        <w:t xml:space="preserve"> Faserne foldes ud ved brug af nedestående</w:t>
      </w:r>
      <w:r w:rsidR="009E511B">
        <w:t xml:space="preserve"> (+ for at folde ud)</w:t>
      </w:r>
      <w:r w:rsidR="009F53AD">
        <w:t>:</w:t>
      </w:r>
    </w:p>
    <w:p w:rsidR="009F53AD" w:rsidRDefault="009F53AD" w:rsidP="009F53AD">
      <w:pPr>
        <w:pStyle w:val="Leverance-Beskrivelse"/>
        <w:numPr>
          <w:ilvl w:val="0"/>
          <w:numId w:val="0"/>
        </w:numPr>
        <w:ind w:left="851"/>
      </w:pPr>
      <w:r>
        <w:rPr>
          <w:noProof/>
          <w:lang w:eastAsia="da-DK"/>
        </w:rPr>
        <w:drawing>
          <wp:inline distT="0" distB="0" distL="0" distR="0" wp14:anchorId="3B6BEBB7" wp14:editId="5300B522">
            <wp:extent cx="5562864" cy="712932"/>
            <wp:effectExtent l="19050" t="19050" r="19050" b="1143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930" b="17775"/>
                    <a:stretch/>
                  </pic:blipFill>
                  <pic:spPr bwMode="auto">
                    <a:xfrm>
                      <a:off x="0" y="0"/>
                      <a:ext cx="5611806" cy="719204"/>
                    </a:xfrm>
                    <a:prstGeom prst="rect">
                      <a:avLst/>
                    </a:prstGeom>
                    <a:ln w="9525" cap="flat" cmpd="sng" algn="ctr">
                      <a:solidFill>
                        <a:srgbClr val="1D3175">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Style w:val="Tabel-Gitter"/>
        <w:tblW w:w="0" w:type="auto"/>
        <w:tblInd w:w="851" w:type="dxa"/>
        <w:tblLook w:val="04A0" w:firstRow="1" w:lastRow="0" w:firstColumn="1" w:lastColumn="0" w:noHBand="0" w:noVBand="1"/>
      </w:tblPr>
      <w:tblGrid>
        <w:gridCol w:w="1481"/>
        <w:gridCol w:w="7291"/>
      </w:tblGrid>
      <w:tr w:rsidR="007C7A68" w:rsidTr="007C7A68">
        <w:trPr>
          <w:trHeight w:val="283"/>
        </w:trPr>
        <w:tc>
          <w:tcPr>
            <w:tcW w:w="1481" w:type="dxa"/>
            <w:tcBorders>
              <w:top w:val="single" w:sz="12" w:space="0" w:color="0E183A" w:themeColor="text2" w:themeShade="80"/>
              <w:left w:val="single" w:sz="12" w:space="0" w:color="0E183A" w:themeColor="text2" w:themeShade="80"/>
              <w:bottom w:val="single" w:sz="12" w:space="0" w:color="0E183A" w:themeColor="text2" w:themeShade="80"/>
              <w:right w:val="single" w:sz="12" w:space="0" w:color="0E183A" w:themeColor="text2" w:themeShade="80"/>
            </w:tcBorders>
            <w:shd w:val="clear" w:color="auto" w:fill="auto"/>
            <w:vAlign w:val="center"/>
          </w:tcPr>
          <w:p w:rsidR="007C7A68" w:rsidRPr="00B905E1" w:rsidRDefault="007C7A68" w:rsidP="00C17B4E">
            <w:pPr>
              <w:pStyle w:val="Tabel"/>
              <w:jc w:val="center"/>
              <w:rPr>
                <w:b/>
              </w:rPr>
            </w:pPr>
          </w:p>
        </w:tc>
        <w:tc>
          <w:tcPr>
            <w:tcW w:w="7291" w:type="dxa"/>
            <w:tcBorders>
              <w:top w:val="nil"/>
              <w:left w:val="single" w:sz="12" w:space="0" w:color="0E183A" w:themeColor="text2" w:themeShade="80"/>
              <w:bottom w:val="nil"/>
              <w:right w:val="nil"/>
            </w:tcBorders>
            <w:vAlign w:val="center"/>
          </w:tcPr>
          <w:p w:rsidR="007C7A68" w:rsidRPr="00B905E1" w:rsidRDefault="007C7A68" w:rsidP="007C7A68">
            <w:pPr>
              <w:pStyle w:val="Tabel"/>
              <w:rPr>
                <w:sz w:val="18"/>
              </w:rPr>
            </w:pPr>
            <w:r>
              <w:rPr>
                <w:sz w:val="18"/>
              </w:rPr>
              <w:t>Ingen krav om udfyldelse af den enkelte egenskab i den angivet fase.</w:t>
            </w:r>
          </w:p>
        </w:tc>
      </w:tr>
      <w:tr w:rsidR="007C7A68" w:rsidTr="00291402">
        <w:trPr>
          <w:trHeight w:val="454"/>
        </w:trPr>
        <w:tc>
          <w:tcPr>
            <w:tcW w:w="1481" w:type="dxa"/>
            <w:tcBorders>
              <w:top w:val="single" w:sz="12" w:space="0" w:color="0E183A" w:themeColor="text2" w:themeShade="80"/>
              <w:left w:val="single" w:sz="12" w:space="0" w:color="0E183A" w:themeColor="text2" w:themeShade="80"/>
              <w:bottom w:val="single" w:sz="12" w:space="0" w:color="0E183A" w:themeColor="text2" w:themeShade="80"/>
              <w:right w:val="single" w:sz="12" w:space="0" w:color="0E183A" w:themeColor="text2" w:themeShade="80"/>
            </w:tcBorders>
            <w:shd w:val="clear" w:color="auto" w:fill="D9E59F"/>
            <w:vAlign w:val="center"/>
          </w:tcPr>
          <w:p w:rsidR="007C7A68" w:rsidRPr="00B905E1" w:rsidRDefault="007C7A68" w:rsidP="00C17B4E">
            <w:pPr>
              <w:pStyle w:val="Tabel"/>
              <w:jc w:val="center"/>
              <w:rPr>
                <w:b/>
              </w:rPr>
            </w:pPr>
          </w:p>
        </w:tc>
        <w:tc>
          <w:tcPr>
            <w:tcW w:w="7291" w:type="dxa"/>
            <w:tcBorders>
              <w:top w:val="nil"/>
              <w:left w:val="single" w:sz="12" w:space="0" w:color="0E183A" w:themeColor="text2" w:themeShade="80"/>
              <w:bottom w:val="nil"/>
              <w:right w:val="nil"/>
            </w:tcBorders>
            <w:vAlign w:val="center"/>
          </w:tcPr>
          <w:p w:rsidR="007C7A68" w:rsidRPr="00B905E1" w:rsidRDefault="007C7A68" w:rsidP="006F3FEA">
            <w:pPr>
              <w:pStyle w:val="Tabel"/>
              <w:rPr>
                <w:sz w:val="18"/>
              </w:rPr>
            </w:pPr>
            <w:r>
              <w:rPr>
                <w:sz w:val="18"/>
              </w:rPr>
              <w:t xml:space="preserve">Udfyldelse af den enkelte egenskab skal påbegyndes på et vilkårligt tidspunkt i den angivet periode, således at rådgiver kan have egenskaben udfyldt ved </w:t>
            </w:r>
            <w:r w:rsidR="006F3FEA">
              <w:rPr>
                <w:sz w:val="18"/>
              </w:rPr>
              <w:t>markering med nedestående farve</w:t>
            </w:r>
            <w:r>
              <w:rPr>
                <w:sz w:val="18"/>
              </w:rPr>
              <w:t>.</w:t>
            </w:r>
          </w:p>
        </w:tc>
      </w:tr>
      <w:tr w:rsidR="007C7A68" w:rsidTr="00291402">
        <w:trPr>
          <w:trHeight w:val="454"/>
        </w:trPr>
        <w:tc>
          <w:tcPr>
            <w:tcW w:w="1481" w:type="dxa"/>
            <w:tcBorders>
              <w:top w:val="single" w:sz="12" w:space="0" w:color="0E183A" w:themeColor="text2" w:themeShade="80"/>
              <w:left w:val="single" w:sz="12" w:space="0" w:color="0E183A" w:themeColor="text2" w:themeShade="80"/>
              <w:bottom w:val="single" w:sz="12" w:space="0" w:color="0E183A" w:themeColor="text2" w:themeShade="80"/>
              <w:right w:val="single" w:sz="12" w:space="0" w:color="0E183A" w:themeColor="text2" w:themeShade="80"/>
            </w:tcBorders>
            <w:shd w:val="clear" w:color="auto" w:fill="8DA12C"/>
            <w:vAlign w:val="center"/>
          </w:tcPr>
          <w:p w:rsidR="007C7A68" w:rsidRPr="00B905E1" w:rsidRDefault="007C7A68" w:rsidP="00C17B4E">
            <w:pPr>
              <w:pStyle w:val="Tabel"/>
              <w:jc w:val="center"/>
              <w:rPr>
                <w:b/>
              </w:rPr>
            </w:pPr>
          </w:p>
        </w:tc>
        <w:tc>
          <w:tcPr>
            <w:tcW w:w="7291" w:type="dxa"/>
            <w:tcBorders>
              <w:top w:val="nil"/>
              <w:left w:val="single" w:sz="12" w:space="0" w:color="0E183A" w:themeColor="text2" w:themeShade="80"/>
              <w:bottom w:val="nil"/>
              <w:right w:val="nil"/>
            </w:tcBorders>
            <w:vAlign w:val="center"/>
          </w:tcPr>
          <w:p w:rsidR="007C7A68" w:rsidRDefault="007C7A68" w:rsidP="00C17B4E">
            <w:pPr>
              <w:pStyle w:val="Tabel"/>
              <w:rPr>
                <w:sz w:val="18"/>
              </w:rPr>
            </w:pPr>
            <w:r>
              <w:rPr>
                <w:sz w:val="18"/>
              </w:rPr>
              <w:t xml:space="preserve">Den enkelte egenskab skal være udfyldt korrekt og være tilgængelig på de forskellige platforme og i de forskellige fag- og udvekslingsmodeller, som angivet i næste afsnit </w:t>
            </w:r>
            <w:r w:rsidRPr="007C7A68">
              <w:rPr>
                <w:sz w:val="18"/>
                <w:szCs w:val="18"/>
              </w:rPr>
              <w:t xml:space="preserve">om </w:t>
            </w:r>
            <w:r w:rsidRPr="007C7A68">
              <w:rPr>
                <w:sz w:val="18"/>
                <w:szCs w:val="18"/>
              </w:rPr>
              <w:fldChar w:fldCharType="begin"/>
            </w:r>
            <w:r w:rsidRPr="007C7A68">
              <w:rPr>
                <w:sz w:val="18"/>
                <w:szCs w:val="18"/>
              </w:rPr>
              <w:instrText xml:space="preserve"> REF _Ref105660065 \h </w:instrText>
            </w:r>
            <w:r>
              <w:rPr>
                <w:sz w:val="18"/>
                <w:szCs w:val="18"/>
              </w:rPr>
              <w:instrText xml:space="preserve"> \* MERGEFORMAT </w:instrText>
            </w:r>
            <w:r w:rsidRPr="007C7A68">
              <w:rPr>
                <w:sz w:val="18"/>
                <w:szCs w:val="18"/>
              </w:rPr>
            </w:r>
            <w:r w:rsidRPr="007C7A68">
              <w:rPr>
                <w:sz w:val="18"/>
                <w:szCs w:val="18"/>
              </w:rPr>
              <w:fldChar w:fldCharType="separate"/>
            </w:r>
            <w:r w:rsidR="00E17CEE" w:rsidRPr="00E17CEE">
              <w:rPr>
                <w:sz w:val="18"/>
                <w:szCs w:val="18"/>
              </w:rPr>
              <w:t>Tilgængelighed og ejerskab</w:t>
            </w:r>
            <w:r w:rsidRPr="007C7A68">
              <w:rPr>
                <w:sz w:val="18"/>
                <w:szCs w:val="18"/>
              </w:rPr>
              <w:fldChar w:fldCharType="end"/>
            </w:r>
            <w:r>
              <w:rPr>
                <w:sz w:val="18"/>
              </w:rPr>
              <w:t>.</w:t>
            </w:r>
          </w:p>
        </w:tc>
      </w:tr>
    </w:tbl>
    <w:p w:rsidR="00AA10D5" w:rsidRDefault="00654AA7" w:rsidP="00AA10D5">
      <w:pPr>
        <w:pStyle w:val="Leverance-Beskrivelse"/>
        <w:numPr>
          <w:ilvl w:val="0"/>
          <w:numId w:val="0"/>
        </w:numPr>
        <w:ind w:left="851"/>
      </w:pPr>
      <w:r>
        <w:rPr>
          <w:noProof/>
          <w:lang w:eastAsia="da-DK"/>
        </w:rPr>
        <w:drawing>
          <wp:inline distT="0" distB="0" distL="0" distR="0" wp14:anchorId="5EAAFE17" wp14:editId="0D842B2B">
            <wp:extent cx="5181600" cy="2983345"/>
            <wp:effectExtent l="19050" t="19050" r="19050" b="2667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32891"/>
                    <a:stretch/>
                  </pic:blipFill>
                  <pic:spPr bwMode="auto">
                    <a:xfrm>
                      <a:off x="0" y="0"/>
                      <a:ext cx="5199307" cy="2993540"/>
                    </a:xfrm>
                    <a:prstGeom prst="rect">
                      <a:avLst/>
                    </a:prstGeom>
                    <a:ln>
                      <a:solidFill>
                        <a:schemeClr val="tx2">
                          <a:lumMod val="50000"/>
                        </a:schemeClr>
                      </a:solidFill>
                    </a:ln>
                    <a:extLst>
                      <a:ext uri="{53640926-AAD7-44D8-BBD7-CCE9431645EC}">
                        <a14:shadowObscured xmlns:a14="http://schemas.microsoft.com/office/drawing/2010/main"/>
                      </a:ext>
                    </a:extLst>
                  </pic:spPr>
                </pic:pic>
              </a:graphicData>
            </a:graphic>
          </wp:inline>
        </w:drawing>
      </w:r>
    </w:p>
    <w:p w:rsidR="00BA6140" w:rsidRDefault="00BA6140" w:rsidP="00BA6140">
      <w:pPr>
        <w:pStyle w:val="Overskrift2"/>
        <w:numPr>
          <w:ilvl w:val="0"/>
          <w:numId w:val="0"/>
        </w:numPr>
      </w:pPr>
      <w:bookmarkStart w:id="18" w:name="_Ref105660065"/>
      <w:bookmarkStart w:id="19" w:name="_Toc144114072"/>
      <w:r>
        <w:t>Tilgængelighed og ejerskab</w:t>
      </w:r>
      <w:bookmarkEnd w:id="18"/>
      <w:bookmarkEnd w:id="19"/>
    </w:p>
    <w:p w:rsidR="00BA6140" w:rsidRDefault="00D635E7" w:rsidP="00865541">
      <w:pPr>
        <w:pStyle w:val="Leverance-Beskrivelse"/>
      </w:pPr>
      <w:r>
        <w:t>Her angives hvor den enkelte egenskab hhv. har ejerskab og</w:t>
      </w:r>
      <w:r w:rsidR="005C496B">
        <w:t>/eller</w:t>
      </w:r>
      <w:r>
        <w:t xml:space="preserve"> skal være tilgængelig + hvor det endelige ejerskab er ved overdragelse til bygherre/drift</w:t>
      </w:r>
      <w:r w:rsidR="00BA7D36">
        <w:t>s</w:t>
      </w:r>
      <w:r>
        <w:t>herre.</w:t>
      </w:r>
    </w:p>
    <w:tbl>
      <w:tblPr>
        <w:tblStyle w:val="Tabel-Gitter"/>
        <w:tblW w:w="0" w:type="auto"/>
        <w:tblInd w:w="851" w:type="dxa"/>
        <w:tblLook w:val="04A0" w:firstRow="1" w:lastRow="0" w:firstColumn="1" w:lastColumn="0" w:noHBand="0" w:noVBand="1"/>
      </w:tblPr>
      <w:tblGrid>
        <w:gridCol w:w="1481"/>
        <w:gridCol w:w="7291"/>
      </w:tblGrid>
      <w:tr w:rsidR="00D635E7" w:rsidRPr="00B905E1" w:rsidTr="00C17B4E">
        <w:trPr>
          <w:trHeight w:val="283"/>
        </w:trPr>
        <w:tc>
          <w:tcPr>
            <w:tcW w:w="1481" w:type="dxa"/>
            <w:tcBorders>
              <w:top w:val="single" w:sz="12" w:space="0" w:color="0E183A" w:themeColor="text2" w:themeShade="80"/>
              <w:left w:val="single" w:sz="12" w:space="0" w:color="0E183A" w:themeColor="text2" w:themeShade="80"/>
              <w:bottom w:val="single" w:sz="12" w:space="0" w:color="0E183A" w:themeColor="text2" w:themeShade="80"/>
              <w:right w:val="single" w:sz="12" w:space="0" w:color="0E183A" w:themeColor="text2" w:themeShade="80"/>
            </w:tcBorders>
            <w:shd w:val="clear" w:color="auto" w:fill="auto"/>
            <w:vAlign w:val="center"/>
          </w:tcPr>
          <w:p w:rsidR="00D635E7" w:rsidRPr="00B905E1" w:rsidRDefault="00D635E7" w:rsidP="00C17B4E">
            <w:pPr>
              <w:pStyle w:val="Tabel"/>
              <w:jc w:val="center"/>
              <w:rPr>
                <w:b/>
              </w:rPr>
            </w:pPr>
            <w:r w:rsidRPr="00D635E7">
              <w:rPr>
                <w:b/>
                <w:color w:val="1D3175" w:themeColor="text2"/>
              </w:rPr>
              <w:t>●</w:t>
            </w:r>
          </w:p>
        </w:tc>
        <w:tc>
          <w:tcPr>
            <w:tcW w:w="7291" w:type="dxa"/>
            <w:tcBorders>
              <w:top w:val="nil"/>
              <w:left w:val="single" w:sz="12" w:space="0" w:color="0E183A" w:themeColor="text2" w:themeShade="80"/>
              <w:bottom w:val="nil"/>
              <w:right w:val="nil"/>
            </w:tcBorders>
            <w:vAlign w:val="center"/>
          </w:tcPr>
          <w:p w:rsidR="00D635E7" w:rsidRPr="00B905E1" w:rsidRDefault="00D635E7" w:rsidP="00C17B4E">
            <w:pPr>
              <w:pStyle w:val="Tabel"/>
              <w:rPr>
                <w:sz w:val="18"/>
              </w:rPr>
            </w:pPr>
            <w:r>
              <w:rPr>
                <w:sz w:val="18"/>
              </w:rPr>
              <w:t>Skal oprettes i, og har dermed ejerskab i (under projektering og udførelse)</w:t>
            </w:r>
          </w:p>
        </w:tc>
      </w:tr>
      <w:tr w:rsidR="00D635E7" w:rsidRPr="00B905E1" w:rsidTr="00C17B4E">
        <w:trPr>
          <w:trHeight w:val="283"/>
        </w:trPr>
        <w:tc>
          <w:tcPr>
            <w:tcW w:w="1481" w:type="dxa"/>
            <w:tcBorders>
              <w:top w:val="single" w:sz="12" w:space="0" w:color="0E183A" w:themeColor="text2" w:themeShade="80"/>
              <w:left w:val="single" w:sz="12" w:space="0" w:color="0E183A" w:themeColor="text2" w:themeShade="80"/>
              <w:bottom w:val="single" w:sz="12" w:space="0" w:color="0E183A" w:themeColor="text2" w:themeShade="80"/>
              <w:right w:val="single" w:sz="12" w:space="0" w:color="0E183A" w:themeColor="text2" w:themeShade="80"/>
            </w:tcBorders>
            <w:shd w:val="clear" w:color="auto" w:fill="auto"/>
            <w:vAlign w:val="center"/>
          </w:tcPr>
          <w:p w:rsidR="00D635E7" w:rsidRPr="00B905E1" w:rsidRDefault="00D635E7" w:rsidP="00C17B4E">
            <w:pPr>
              <w:pStyle w:val="Tabel"/>
              <w:jc w:val="center"/>
              <w:rPr>
                <w:b/>
              </w:rPr>
            </w:pPr>
            <w:r w:rsidRPr="00291402">
              <w:rPr>
                <w:b/>
                <w:color w:val="8DA12C"/>
              </w:rPr>
              <w:t>●</w:t>
            </w:r>
          </w:p>
        </w:tc>
        <w:tc>
          <w:tcPr>
            <w:tcW w:w="7291" w:type="dxa"/>
            <w:tcBorders>
              <w:top w:val="nil"/>
              <w:left w:val="single" w:sz="12" w:space="0" w:color="0E183A" w:themeColor="text2" w:themeShade="80"/>
              <w:bottom w:val="nil"/>
              <w:right w:val="nil"/>
            </w:tcBorders>
            <w:vAlign w:val="center"/>
          </w:tcPr>
          <w:p w:rsidR="00D635E7" w:rsidRDefault="00D635E7" w:rsidP="00D635E7">
            <w:pPr>
              <w:pStyle w:val="Tabel"/>
              <w:rPr>
                <w:sz w:val="18"/>
              </w:rPr>
            </w:pPr>
            <w:r>
              <w:rPr>
                <w:sz w:val="18"/>
              </w:rPr>
              <w:t xml:space="preserve">Skal være tilgængeligt i (under projektering og udførelse) </w:t>
            </w:r>
          </w:p>
        </w:tc>
      </w:tr>
    </w:tbl>
    <w:p w:rsidR="00D635E7" w:rsidRDefault="00D635E7" w:rsidP="00D635E7">
      <w:pPr>
        <w:pStyle w:val="Leverance-Beskrivelse"/>
        <w:numPr>
          <w:ilvl w:val="0"/>
          <w:numId w:val="0"/>
        </w:numPr>
        <w:ind w:left="851"/>
      </w:pPr>
      <w:r>
        <w:rPr>
          <w:noProof/>
          <w:lang w:eastAsia="da-DK"/>
        </w:rPr>
        <w:drawing>
          <wp:inline distT="0" distB="0" distL="0" distR="0" wp14:anchorId="633043D2" wp14:editId="739598CA">
            <wp:extent cx="3313998" cy="2223655"/>
            <wp:effectExtent l="19050" t="19050" r="20320" b="2476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58779" cy="2253703"/>
                    </a:xfrm>
                    <a:prstGeom prst="rect">
                      <a:avLst/>
                    </a:prstGeom>
                    <a:ln>
                      <a:solidFill>
                        <a:schemeClr val="tx2">
                          <a:lumMod val="50000"/>
                        </a:schemeClr>
                      </a:solidFill>
                    </a:ln>
                  </pic:spPr>
                </pic:pic>
              </a:graphicData>
            </a:graphic>
          </wp:inline>
        </w:drawing>
      </w:r>
    </w:p>
    <w:p w:rsidR="00D635E7" w:rsidRDefault="00D635E7" w:rsidP="00D635E7">
      <w:pPr>
        <w:pStyle w:val="Leverance-Beskrivelse"/>
      </w:pPr>
      <w:r w:rsidRPr="007C04F9">
        <w:rPr>
          <w:b/>
        </w:rPr>
        <w:lastRenderedPageBreak/>
        <w:t>Endeligt ejerskab ved overdragelse</w:t>
      </w:r>
      <w:r>
        <w:t xml:space="preserve"> angives ud fra overskrifterne, hvor det angives hvor den enkelte egenskab hhv. har ejerskab og</w:t>
      </w:r>
      <w:r w:rsidR="005C496B">
        <w:t>/eller</w:t>
      </w:r>
      <w:r>
        <w:t xml:space="preserve"> skal være tilgængelig.</w:t>
      </w:r>
    </w:p>
    <w:p w:rsidR="00D635E7" w:rsidRPr="00BA6140" w:rsidRDefault="00D635E7" w:rsidP="00D635E7">
      <w:pPr>
        <w:pStyle w:val="Leverance-Beskrivelse"/>
      </w:pPr>
      <w:r>
        <w:t>Ved angivelse af ejerskab i fagmodel og tilgængelig i udvekslingsmodel, er det vigtig at rådgiveren eksportere denne egenskab ved eksport af IFC-model fra projekteringsværktøjet.</w:t>
      </w:r>
    </w:p>
    <w:p w:rsidR="00BA6140" w:rsidRDefault="00BA6140" w:rsidP="00BA6140">
      <w:pPr>
        <w:pStyle w:val="Overskrift2"/>
        <w:numPr>
          <w:ilvl w:val="0"/>
          <w:numId w:val="0"/>
        </w:numPr>
        <w:ind w:left="851" w:hanging="851"/>
      </w:pPr>
      <w:bookmarkStart w:id="20" w:name="_Toc144114073"/>
      <w:r>
        <w:t>Egenskaber i projekteringsværktøj (fagmodel)</w:t>
      </w:r>
      <w:bookmarkEnd w:id="20"/>
    </w:p>
    <w:p w:rsidR="00BA6140" w:rsidRDefault="00D635E7" w:rsidP="00865541">
      <w:pPr>
        <w:pStyle w:val="Leverance-Beskrivelse"/>
      </w:pPr>
      <w:r>
        <w:t>Her angives om den enkelte egenskab i projekteringsværktøjet benyttes på type eller forekomst niveau</w:t>
      </w:r>
      <w:r w:rsidR="006F3FEA">
        <w:t>,</w:t>
      </w:r>
      <w:r>
        <w:t xml:space="preserve"> samt hvilken datatype (værdiformat) der skal angives i egenskaben.</w:t>
      </w:r>
      <w:r w:rsidR="0082221C">
        <w:t xml:space="preserve"> Her kan der f.eks. være 2 CCI klassekode egenskaber, hvor forskellen på disse 2 f.eks. er at den ene egenskab er på type niveau </w:t>
      </w:r>
      <w:r w:rsidR="006F3FEA">
        <w:t>og</w:t>
      </w:r>
      <w:r w:rsidR="0082221C">
        <w:t xml:space="preserve"> den anden på forekomst niveau.</w:t>
      </w:r>
    </w:p>
    <w:p w:rsidR="00D635E7" w:rsidRDefault="009F53AD" w:rsidP="00D635E7">
      <w:pPr>
        <w:pStyle w:val="Leverance-Beskrivelse"/>
        <w:numPr>
          <w:ilvl w:val="0"/>
          <w:numId w:val="0"/>
        </w:numPr>
        <w:ind w:left="851"/>
      </w:pPr>
      <w:r>
        <w:rPr>
          <w:noProof/>
          <w:lang w:eastAsia="da-DK"/>
        </w:rPr>
        <w:drawing>
          <wp:inline distT="0" distB="0" distL="0" distR="0" wp14:anchorId="34674B94" wp14:editId="5AA2733A">
            <wp:extent cx="5544300" cy="2632364"/>
            <wp:effectExtent l="19050" t="19050" r="18415" b="15875"/>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60332" cy="2639976"/>
                    </a:xfrm>
                    <a:prstGeom prst="rect">
                      <a:avLst/>
                    </a:prstGeom>
                    <a:ln>
                      <a:solidFill>
                        <a:schemeClr val="tx2">
                          <a:lumMod val="75000"/>
                        </a:schemeClr>
                      </a:solidFill>
                    </a:ln>
                  </pic:spPr>
                </pic:pic>
              </a:graphicData>
            </a:graphic>
          </wp:inline>
        </w:drawing>
      </w:r>
    </w:p>
    <w:p w:rsidR="00BA6140" w:rsidRPr="00BA6140" w:rsidRDefault="00BA6140" w:rsidP="00BA6140">
      <w:pPr>
        <w:pStyle w:val="Overskrift3"/>
      </w:pPr>
      <w:r>
        <w:t>Autodesk Revit</w:t>
      </w:r>
    </w:p>
    <w:p w:rsidR="00AA2E27" w:rsidRDefault="0082221C" w:rsidP="0082221C">
      <w:pPr>
        <w:pStyle w:val="Leverance-Beskrivelse"/>
      </w:pPr>
      <w:r>
        <w:t>Ved brugt af projekteringsværktøjer; Autodesk Revit, er der tilsvarende tilføjet parameternavne og GUID for den enkelte egenskab.</w:t>
      </w:r>
    </w:p>
    <w:p w:rsidR="0082221C" w:rsidRDefault="0082221C" w:rsidP="0082221C">
      <w:pPr>
        <w:pStyle w:val="Leverance-Beskrivelse"/>
      </w:pPr>
      <w:r>
        <w:t>Rådgiveren skal gøre brug det eksakte parameternavn og GUID som angivet for den enkelte egenskab.</w:t>
      </w:r>
    </w:p>
    <w:p w:rsidR="0082221C" w:rsidRDefault="0082221C" w:rsidP="0082221C">
      <w:pPr>
        <w:pStyle w:val="Leverance-Beskrivelse"/>
      </w:pPr>
      <w:r>
        <w:t>GUID er en bagvedliggende kode/ID, som skal være unik for hele projektet.</w:t>
      </w:r>
    </w:p>
    <w:p w:rsidR="0082221C" w:rsidRPr="00AA2E27" w:rsidRDefault="0082221C" w:rsidP="0082221C">
      <w:pPr>
        <w:pStyle w:val="Leverance-Beskrivelse"/>
      </w:pPr>
      <w:r>
        <w:t>I parameternavnet angives type egenskaber med følgende syntaks [Type] som suffiks.</w:t>
      </w:r>
    </w:p>
    <w:p w:rsidR="006F3FEA" w:rsidRDefault="006F3FEA" w:rsidP="006F3FEA">
      <w:pPr>
        <w:pStyle w:val="Overskrift1"/>
        <w:numPr>
          <w:ilvl w:val="0"/>
          <w:numId w:val="0"/>
        </w:numPr>
        <w:ind w:left="851" w:hanging="851"/>
      </w:pPr>
      <w:bookmarkStart w:id="21" w:name="_Toc144114074"/>
      <w:r>
        <w:lastRenderedPageBreak/>
        <w:t>IKT-leverancespecifikation for tegninger</w:t>
      </w:r>
      <w:r w:rsidR="00865541">
        <w:t xml:space="preserve"> og diagrammer</w:t>
      </w:r>
      <w:bookmarkEnd w:id="21"/>
    </w:p>
    <w:p w:rsidR="006F3FEA" w:rsidRDefault="006F3FEA" w:rsidP="006F3FEA">
      <w:pPr>
        <w:pStyle w:val="Overskrift2"/>
        <w:numPr>
          <w:ilvl w:val="0"/>
          <w:numId w:val="0"/>
        </w:numPr>
        <w:ind w:left="851" w:hanging="851"/>
      </w:pPr>
      <w:bookmarkStart w:id="22" w:name="_Toc144114075"/>
      <w:r>
        <w:t>Generelle informationer</w:t>
      </w:r>
      <w:bookmarkEnd w:id="22"/>
    </w:p>
    <w:p w:rsidR="006F3FEA" w:rsidRDefault="00074F21" w:rsidP="00074F21">
      <w:pPr>
        <w:pStyle w:val="Leverance-Beskrivelse"/>
        <w:numPr>
          <w:ilvl w:val="3"/>
          <w:numId w:val="28"/>
        </w:numPr>
      </w:pPr>
      <w:r>
        <w:t>Her angives den enkelte tegning</w:t>
      </w:r>
      <w:r w:rsidR="00865541">
        <w:t xml:space="preserve"> eller diagram</w:t>
      </w:r>
      <w:r>
        <w:t>, hvor der suppleres med en beskrivende tekst, såfremt dette er nødvendigt.</w:t>
      </w:r>
    </w:p>
    <w:p w:rsidR="00074F21" w:rsidRDefault="00865541" w:rsidP="00074F21">
      <w:pPr>
        <w:pStyle w:val="Leverance-Beskrivelse"/>
        <w:numPr>
          <w:ilvl w:val="0"/>
          <w:numId w:val="0"/>
        </w:numPr>
        <w:ind w:left="851"/>
      </w:pPr>
      <w:r>
        <w:rPr>
          <w:noProof/>
          <w:lang w:eastAsia="da-DK"/>
        </w:rPr>
        <w:drawing>
          <wp:inline distT="0" distB="0" distL="0" distR="0" wp14:anchorId="51C3DE43" wp14:editId="62329126">
            <wp:extent cx="3366654" cy="2892940"/>
            <wp:effectExtent l="19050" t="19050" r="24765" b="22225"/>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26466"/>
                    <a:stretch/>
                  </pic:blipFill>
                  <pic:spPr bwMode="auto">
                    <a:xfrm>
                      <a:off x="0" y="0"/>
                      <a:ext cx="3380651" cy="2904967"/>
                    </a:xfrm>
                    <a:prstGeom prst="rect">
                      <a:avLst/>
                    </a:prstGeom>
                    <a:ln>
                      <a:solidFill>
                        <a:schemeClr val="tx2">
                          <a:lumMod val="50000"/>
                        </a:schemeClr>
                      </a:solidFill>
                    </a:ln>
                    <a:extLst>
                      <a:ext uri="{53640926-AAD7-44D8-BBD7-CCE9431645EC}">
                        <a14:shadowObscured xmlns:a14="http://schemas.microsoft.com/office/drawing/2010/main"/>
                      </a:ext>
                    </a:extLst>
                  </pic:spPr>
                </pic:pic>
              </a:graphicData>
            </a:graphic>
          </wp:inline>
        </w:drawing>
      </w:r>
    </w:p>
    <w:p w:rsidR="00074F21" w:rsidRPr="006F3FEA" w:rsidRDefault="00074F21" w:rsidP="00074F21">
      <w:pPr>
        <w:pStyle w:val="Leverance-Beskrivelse"/>
      </w:pPr>
      <w:r>
        <w:t xml:space="preserve">Tegningsmaterialet er angivet jf. </w:t>
      </w:r>
      <w:proofErr w:type="spellStart"/>
      <w:r>
        <w:t>MOLIOs</w:t>
      </w:r>
      <w:proofErr w:type="spellEnd"/>
      <w:r>
        <w:t xml:space="preserve"> C213 Tegningsstandarder 1-7 </w:t>
      </w:r>
      <w:sdt>
        <w:sdtPr>
          <w:id w:val="-204403822"/>
          <w:citation/>
        </w:sdtPr>
        <w:sdtEndPr/>
        <w:sdtContent>
          <w:r>
            <w:fldChar w:fldCharType="begin"/>
          </w:r>
          <w:r>
            <w:instrText xml:space="preserve"> CITATION C213 \l 1030 </w:instrText>
          </w:r>
          <w:r>
            <w:fldChar w:fldCharType="separate"/>
          </w:r>
          <w:r w:rsidR="00E17CEE">
            <w:rPr>
              <w:noProof/>
            </w:rPr>
            <w:t>(C213 Tegningsstandarder, Del 1-7)</w:t>
          </w:r>
          <w:r>
            <w:fldChar w:fldCharType="end"/>
          </w:r>
        </w:sdtContent>
      </w:sdt>
      <w:r>
        <w:t>, hvori indholdet for den enkelte tegning også er defineret.</w:t>
      </w:r>
    </w:p>
    <w:p w:rsidR="006F3FEA" w:rsidRDefault="006F3FEA" w:rsidP="006F3FEA">
      <w:pPr>
        <w:pStyle w:val="Overskrift2"/>
        <w:numPr>
          <w:ilvl w:val="0"/>
          <w:numId w:val="0"/>
        </w:numPr>
        <w:ind w:left="851" w:hanging="851"/>
      </w:pPr>
      <w:bookmarkStart w:id="23" w:name="_Toc144114076"/>
      <w:r>
        <w:t>Leveranceplan</w:t>
      </w:r>
      <w:bookmarkEnd w:id="23"/>
    </w:p>
    <w:p w:rsidR="00865541" w:rsidRDefault="00865541" w:rsidP="00865541">
      <w:pPr>
        <w:pStyle w:val="Leverance-Beskrivelse"/>
      </w:pPr>
      <w:r>
        <w:t>Der er angivet en leveranceplan for den enkelte tegning eller diagram type, fordelt ud på projektets faser. Her er det muligt hurtigt at danne sig et overblik over,</w:t>
      </w:r>
      <w:r w:rsidRPr="006F3FEA">
        <w:rPr>
          <w:sz w:val="18"/>
        </w:rPr>
        <w:t xml:space="preserve"> </w:t>
      </w:r>
      <w:r>
        <w:t>om der er krav til udveksling af den enkelte tegning eller diagram.</w:t>
      </w:r>
    </w:p>
    <w:tbl>
      <w:tblPr>
        <w:tblStyle w:val="Tabel-Gitter"/>
        <w:tblW w:w="0" w:type="auto"/>
        <w:tblInd w:w="851" w:type="dxa"/>
        <w:tblLook w:val="04A0" w:firstRow="1" w:lastRow="0" w:firstColumn="1" w:lastColumn="0" w:noHBand="0" w:noVBand="1"/>
      </w:tblPr>
      <w:tblGrid>
        <w:gridCol w:w="1481"/>
        <w:gridCol w:w="7291"/>
      </w:tblGrid>
      <w:tr w:rsidR="00865541" w:rsidRPr="00B905E1" w:rsidTr="00AA33C6">
        <w:trPr>
          <w:trHeight w:val="283"/>
        </w:trPr>
        <w:tc>
          <w:tcPr>
            <w:tcW w:w="1481" w:type="dxa"/>
            <w:tcBorders>
              <w:top w:val="single" w:sz="12" w:space="0" w:color="0E183A" w:themeColor="text2" w:themeShade="80"/>
              <w:left w:val="single" w:sz="12" w:space="0" w:color="0E183A" w:themeColor="text2" w:themeShade="80"/>
              <w:bottom w:val="single" w:sz="12" w:space="0" w:color="0E183A" w:themeColor="text2" w:themeShade="80"/>
              <w:right w:val="single" w:sz="12" w:space="0" w:color="0E183A" w:themeColor="text2" w:themeShade="80"/>
            </w:tcBorders>
            <w:shd w:val="clear" w:color="auto" w:fill="auto"/>
            <w:vAlign w:val="center"/>
          </w:tcPr>
          <w:p w:rsidR="00865541" w:rsidRPr="00B905E1" w:rsidRDefault="00865541" w:rsidP="00AA33C6">
            <w:pPr>
              <w:pStyle w:val="Tabel"/>
              <w:jc w:val="center"/>
              <w:rPr>
                <w:b/>
              </w:rPr>
            </w:pPr>
            <w:r w:rsidRPr="006F3FEA">
              <w:rPr>
                <w:b/>
                <w:color w:val="C00000" w:themeColor="accent6"/>
              </w:rPr>
              <w:t>●</w:t>
            </w:r>
          </w:p>
        </w:tc>
        <w:tc>
          <w:tcPr>
            <w:tcW w:w="7291" w:type="dxa"/>
            <w:tcBorders>
              <w:top w:val="nil"/>
              <w:left w:val="single" w:sz="12" w:space="0" w:color="0E183A" w:themeColor="text2" w:themeShade="80"/>
              <w:bottom w:val="nil"/>
              <w:right w:val="nil"/>
            </w:tcBorders>
            <w:vAlign w:val="center"/>
          </w:tcPr>
          <w:p w:rsidR="00865541" w:rsidRPr="00B905E1" w:rsidRDefault="00865541" w:rsidP="00865541">
            <w:pPr>
              <w:pStyle w:val="Tabel"/>
              <w:rPr>
                <w:sz w:val="18"/>
              </w:rPr>
            </w:pPr>
            <w:r>
              <w:rPr>
                <w:sz w:val="18"/>
              </w:rPr>
              <w:t>Rådgiver skal forholde sig til, at der stilles krav til udveksling af tegninger eller diagrammer.</w:t>
            </w:r>
          </w:p>
        </w:tc>
      </w:tr>
    </w:tbl>
    <w:p w:rsidR="00074F21" w:rsidRDefault="00865541" w:rsidP="00865541">
      <w:pPr>
        <w:pStyle w:val="Leverance-Beskrivelse"/>
        <w:numPr>
          <w:ilvl w:val="0"/>
          <w:numId w:val="0"/>
        </w:numPr>
        <w:ind w:left="851"/>
      </w:pPr>
      <w:r>
        <w:rPr>
          <w:noProof/>
          <w:lang w:eastAsia="da-DK"/>
        </w:rPr>
        <w:drawing>
          <wp:inline distT="0" distB="0" distL="0" distR="0" wp14:anchorId="4EF658D4" wp14:editId="5503D7A5">
            <wp:extent cx="4578927" cy="2893304"/>
            <wp:effectExtent l="19050" t="19050" r="12700" b="2159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97384" cy="2904967"/>
                    </a:xfrm>
                    <a:prstGeom prst="rect">
                      <a:avLst/>
                    </a:prstGeom>
                    <a:ln>
                      <a:solidFill>
                        <a:schemeClr val="tx2">
                          <a:lumMod val="50000"/>
                        </a:schemeClr>
                      </a:solidFill>
                    </a:ln>
                  </pic:spPr>
                </pic:pic>
              </a:graphicData>
            </a:graphic>
          </wp:inline>
        </w:drawing>
      </w:r>
    </w:p>
    <w:p w:rsidR="00476F1E" w:rsidRDefault="00476F1E" w:rsidP="00476F1E">
      <w:pPr>
        <w:pStyle w:val="Leverance-Beskrivelse"/>
      </w:pPr>
      <w:r>
        <w:lastRenderedPageBreak/>
        <w:t>Faserne foldes ud ved brug af nedestående (+ for at folde ud):</w:t>
      </w:r>
    </w:p>
    <w:p w:rsidR="00476F1E" w:rsidRDefault="00476F1E" w:rsidP="00476F1E">
      <w:pPr>
        <w:pStyle w:val="Leverance-Beskrivelse"/>
        <w:numPr>
          <w:ilvl w:val="0"/>
          <w:numId w:val="0"/>
        </w:numPr>
        <w:ind w:left="851"/>
      </w:pPr>
      <w:r>
        <w:rPr>
          <w:noProof/>
          <w:lang w:eastAsia="da-DK"/>
        </w:rPr>
        <w:drawing>
          <wp:inline distT="0" distB="0" distL="0" distR="0" wp14:anchorId="64DF163A" wp14:editId="5D64913A">
            <wp:extent cx="5493328" cy="704020"/>
            <wp:effectExtent l="19050" t="19050" r="12700" b="2032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930" b="17775"/>
                    <a:stretch/>
                  </pic:blipFill>
                  <pic:spPr bwMode="auto">
                    <a:xfrm>
                      <a:off x="0" y="0"/>
                      <a:ext cx="5625442" cy="720952"/>
                    </a:xfrm>
                    <a:prstGeom prst="rect">
                      <a:avLst/>
                    </a:prstGeom>
                    <a:ln w="9525" cap="flat" cmpd="sng" algn="ctr">
                      <a:solidFill>
                        <a:srgbClr val="1D3175">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74F21" w:rsidRDefault="0073715D" w:rsidP="00074F21">
      <w:pPr>
        <w:pStyle w:val="Leverance-Beskrivelse"/>
      </w:pPr>
      <w:r>
        <w:t>Hver fase er primært underopdelt i 3 områder;</w:t>
      </w:r>
    </w:p>
    <w:p w:rsidR="0073715D" w:rsidRPr="0073715D" w:rsidRDefault="0073715D" w:rsidP="0073715D">
      <w:pPr>
        <w:pStyle w:val="Listeafsnit"/>
        <w:rPr>
          <w:b/>
          <w:color w:val="1D3175" w:themeColor="text2"/>
        </w:rPr>
      </w:pPr>
      <w:r w:rsidRPr="0073715D">
        <w:rPr>
          <w:b/>
          <w:color w:val="1D3175" w:themeColor="text2"/>
        </w:rPr>
        <w:t>Ansvarlig for…</w:t>
      </w:r>
    </w:p>
    <w:p w:rsidR="0073715D" w:rsidRDefault="0073715D" w:rsidP="0073715D">
      <w:pPr>
        <w:pStyle w:val="Listeafsnit"/>
        <w:numPr>
          <w:ilvl w:val="1"/>
          <w:numId w:val="3"/>
        </w:numPr>
      </w:pPr>
      <w:proofErr w:type="spellStart"/>
      <w:r>
        <w:t>Kravstillelse</w:t>
      </w:r>
      <w:proofErr w:type="spellEnd"/>
      <w:r>
        <w:t xml:space="preserve"> (vedkommende som stiller kravet til leverancen af tegninger og diagrammer)</w:t>
      </w:r>
    </w:p>
    <w:p w:rsidR="0073715D" w:rsidRDefault="0073715D" w:rsidP="0073715D">
      <w:pPr>
        <w:pStyle w:val="Listeafsnit"/>
        <w:numPr>
          <w:ilvl w:val="1"/>
          <w:numId w:val="3"/>
        </w:numPr>
      </w:pPr>
      <w:r>
        <w:t>Leverance (vedkommende som står til ansvar for at levere tegninger og diagrammer til projektet – skal udfyldes af rådgiver) – Angivet med rødt er eksempel for udfyldelse af ansvarlig for leverance. Hertil er det også deres ansvar at materialet forligger de steder, hvor det skal være tilgængeligt.</w:t>
      </w:r>
    </w:p>
    <w:p w:rsidR="0073715D" w:rsidRDefault="0073715D" w:rsidP="0073715D">
      <w:pPr>
        <w:pStyle w:val="Listeafsnit"/>
      </w:pPr>
      <w:r w:rsidRPr="0073715D">
        <w:rPr>
          <w:b/>
          <w:color w:val="1D3175" w:themeColor="text2"/>
        </w:rPr>
        <w:t>Målstok</w:t>
      </w:r>
      <w:r>
        <w:t xml:space="preserve"> (målestoksforholdet for den enkelte tegning – angives ikke på diagrammer) – såfremt at rådgiver mener at der er bedre </w:t>
      </w:r>
      <w:proofErr w:type="spellStart"/>
      <w:r>
        <w:t>målstoksforhold</w:t>
      </w:r>
      <w:proofErr w:type="spellEnd"/>
      <w:r>
        <w:t xml:space="preserve"> til projektet, kan dette aftales løbende på IKT-opstartsmøde.</w:t>
      </w:r>
    </w:p>
    <w:p w:rsidR="0073715D" w:rsidRPr="0073715D" w:rsidRDefault="0073715D" w:rsidP="0073715D">
      <w:pPr>
        <w:pStyle w:val="Listeafsnit"/>
        <w:rPr>
          <w:b/>
          <w:color w:val="1D3175" w:themeColor="text2"/>
        </w:rPr>
      </w:pPr>
      <w:r w:rsidRPr="0073715D">
        <w:rPr>
          <w:b/>
          <w:color w:val="1D3175" w:themeColor="text2"/>
        </w:rPr>
        <w:t>Tegning (format) som leveres af rådgiver til bygherre…</w:t>
      </w:r>
    </w:p>
    <w:p w:rsidR="0073715D" w:rsidRDefault="0073715D" w:rsidP="0073715D">
      <w:pPr>
        <w:pStyle w:val="Listeafsnit"/>
        <w:numPr>
          <w:ilvl w:val="1"/>
          <w:numId w:val="3"/>
        </w:numPr>
      </w:pPr>
      <w:r>
        <w:t>Her angives hvilket format den enkelte tegning eller di</w:t>
      </w:r>
      <w:r w:rsidR="00476F1E">
        <w:t>a</w:t>
      </w:r>
      <w:r>
        <w:t xml:space="preserve">gram skal leveres i, og dette angives med: </w:t>
      </w:r>
    </w:p>
    <w:p w:rsidR="0073715D" w:rsidRPr="00E17CEE" w:rsidRDefault="0073715D" w:rsidP="0073715D">
      <w:pPr>
        <w:pStyle w:val="Listeafsnit"/>
        <w:numPr>
          <w:ilvl w:val="0"/>
          <w:numId w:val="0"/>
        </w:numPr>
        <w:ind w:left="2160"/>
        <w:rPr>
          <w:lang w:val="en-US"/>
        </w:rPr>
      </w:pPr>
      <w:r w:rsidRPr="00E17CEE">
        <w:rPr>
          <w:b/>
          <w:lang w:val="en-US"/>
        </w:rPr>
        <w:t>D</w:t>
      </w:r>
      <w:r w:rsidRPr="00E17CEE">
        <w:rPr>
          <w:lang w:val="en-US"/>
        </w:rPr>
        <w:t xml:space="preserve"> = Dag (Day)</w:t>
      </w:r>
    </w:p>
    <w:p w:rsidR="0073715D" w:rsidRPr="00E17CEE" w:rsidRDefault="0073715D" w:rsidP="0073715D">
      <w:pPr>
        <w:pStyle w:val="Listeafsnit"/>
        <w:numPr>
          <w:ilvl w:val="0"/>
          <w:numId w:val="0"/>
        </w:numPr>
        <w:ind w:left="2160"/>
        <w:rPr>
          <w:lang w:val="en-US"/>
        </w:rPr>
      </w:pPr>
      <w:r w:rsidRPr="00E17CEE">
        <w:rPr>
          <w:b/>
          <w:lang w:val="en-US"/>
        </w:rPr>
        <w:t>W</w:t>
      </w:r>
      <w:r w:rsidRPr="00E17CEE">
        <w:rPr>
          <w:lang w:val="en-US"/>
        </w:rPr>
        <w:t xml:space="preserve"> = Uge (Week), </w:t>
      </w:r>
    </w:p>
    <w:p w:rsidR="0073715D" w:rsidRDefault="0073715D" w:rsidP="0073715D">
      <w:pPr>
        <w:pStyle w:val="Listeafsnit"/>
        <w:numPr>
          <w:ilvl w:val="0"/>
          <w:numId w:val="0"/>
        </w:numPr>
        <w:ind w:left="2160"/>
      </w:pPr>
      <w:r w:rsidRPr="0073715D">
        <w:rPr>
          <w:b/>
        </w:rPr>
        <w:t>M</w:t>
      </w:r>
      <w:r>
        <w:t xml:space="preserve"> = Måned (</w:t>
      </w:r>
      <w:proofErr w:type="spellStart"/>
      <w:r>
        <w:t>Month</w:t>
      </w:r>
      <w:proofErr w:type="spellEnd"/>
      <w:r>
        <w:t xml:space="preserve">), </w:t>
      </w:r>
    </w:p>
    <w:p w:rsidR="0073715D" w:rsidRDefault="0073715D" w:rsidP="0073715D">
      <w:pPr>
        <w:pStyle w:val="Listeafsnit"/>
        <w:numPr>
          <w:ilvl w:val="0"/>
          <w:numId w:val="0"/>
        </w:numPr>
        <w:ind w:left="2160"/>
      </w:pPr>
      <w:r>
        <w:t>● = Udveksles løbende ved revision</w:t>
      </w:r>
    </w:p>
    <w:p w:rsidR="0073715D" w:rsidRDefault="0073715D" w:rsidP="0073715D">
      <w:pPr>
        <w:pStyle w:val="Listeafsnit"/>
        <w:numPr>
          <w:ilvl w:val="0"/>
          <w:numId w:val="0"/>
        </w:numPr>
        <w:ind w:left="2160"/>
        <w:rPr>
          <w:color w:val="C00000" w:themeColor="accent6"/>
        </w:rPr>
      </w:pPr>
      <w:r w:rsidRPr="0073715D">
        <w:rPr>
          <w:color w:val="C00000" w:themeColor="accent6"/>
        </w:rPr>
        <w:t xml:space="preserve">Eksempel er at en tegning skal udveksles </w:t>
      </w:r>
      <w:r w:rsidRPr="0073715D">
        <w:rPr>
          <w:b/>
          <w:color w:val="C00000" w:themeColor="accent6"/>
        </w:rPr>
        <w:t>hver 2 uge</w:t>
      </w:r>
      <w:r w:rsidRPr="0073715D">
        <w:rPr>
          <w:color w:val="C00000" w:themeColor="accent6"/>
        </w:rPr>
        <w:t xml:space="preserve">, her angives dette med </w:t>
      </w:r>
      <w:r w:rsidRPr="0073715D">
        <w:rPr>
          <w:b/>
          <w:color w:val="C00000" w:themeColor="accent6"/>
        </w:rPr>
        <w:t>2W</w:t>
      </w:r>
      <w:r w:rsidRPr="0073715D">
        <w:rPr>
          <w:color w:val="C00000" w:themeColor="accent6"/>
        </w:rPr>
        <w:t>.</w:t>
      </w:r>
    </w:p>
    <w:p w:rsidR="00476F1E" w:rsidRPr="00476F1E" w:rsidRDefault="00476F1E" w:rsidP="00476F1E">
      <w:pPr>
        <w:pStyle w:val="Listeafsnit"/>
        <w:numPr>
          <w:ilvl w:val="1"/>
          <w:numId w:val="3"/>
        </w:numPr>
      </w:pPr>
      <w:r>
        <w:t xml:space="preserve">Ved fasen </w:t>
      </w:r>
      <w:r w:rsidRPr="00476F1E">
        <w:rPr>
          <w:b/>
          <w:color w:val="1D3175" w:themeColor="text2"/>
        </w:rPr>
        <w:t>[A9] Aflevering, ”som udført”,</w:t>
      </w:r>
      <w:r w:rsidRPr="00476F1E">
        <w:rPr>
          <w:color w:val="1D3175" w:themeColor="text2"/>
        </w:rPr>
        <w:t xml:space="preserve"> </w:t>
      </w:r>
      <w:r>
        <w:t>så angives der ikke et interval for leverancen af den enkelte tegning eller diagram, da denne fase kun skal afleveres én gang, dog skal en tegningen eller diagrammet ved revision udveksles igen.</w:t>
      </w:r>
    </w:p>
    <w:p w:rsidR="00074F21" w:rsidRPr="006F3FEA" w:rsidRDefault="00654AA7" w:rsidP="00074F21">
      <w:pPr>
        <w:pStyle w:val="Leverance-Beskrivelse"/>
        <w:numPr>
          <w:ilvl w:val="0"/>
          <w:numId w:val="0"/>
        </w:numPr>
        <w:ind w:left="851"/>
      </w:pPr>
      <w:r>
        <w:rPr>
          <w:noProof/>
          <w:lang w:eastAsia="da-DK"/>
        </w:rPr>
        <w:drawing>
          <wp:inline distT="0" distB="0" distL="0" distR="0" wp14:anchorId="4545DA02" wp14:editId="1FEA4EC6">
            <wp:extent cx="5255187" cy="3878580"/>
            <wp:effectExtent l="19050" t="19050" r="22225" b="2667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37498"/>
                    <a:stretch/>
                  </pic:blipFill>
                  <pic:spPr bwMode="auto">
                    <a:xfrm>
                      <a:off x="0" y="0"/>
                      <a:ext cx="5269438" cy="3889098"/>
                    </a:xfrm>
                    <a:prstGeom prst="rect">
                      <a:avLst/>
                    </a:prstGeom>
                    <a:ln>
                      <a:solidFill>
                        <a:schemeClr val="tx2">
                          <a:lumMod val="50000"/>
                        </a:schemeClr>
                      </a:solidFill>
                    </a:ln>
                    <a:extLst>
                      <a:ext uri="{53640926-AAD7-44D8-BBD7-CCE9431645EC}">
                        <a14:shadowObscured xmlns:a14="http://schemas.microsoft.com/office/drawing/2010/main"/>
                      </a:ext>
                    </a:extLst>
                  </pic:spPr>
                </pic:pic>
              </a:graphicData>
            </a:graphic>
          </wp:inline>
        </w:drawing>
      </w:r>
    </w:p>
    <w:p w:rsidR="006F3FEA" w:rsidRPr="006F3FEA" w:rsidRDefault="006F3FEA" w:rsidP="006F3FEA">
      <w:pPr>
        <w:pStyle w:val="Overskrift2"/>
        <w:numPr>
          <w:ilvl w:val="0"/>
          <w:numId w:val="0"/>
        </w:numPr>
        <w:ind w:left="851" w:hanging="851"/>
      </w:pPr>
      <w:bookmarkStart w:id="24" w:name="_Toc144114077"/>
      <w:r>
        <w:lastRenderedPageBreak/>
        <w:t>Tilgængelighed og ejerskab</w:t>
      </w:r>
      <w:bookmarkEnd w:id="24"/>
    </w:p>
    <w:p w:rsidR="00476F1E" w:rsidRDefault="00476F1E" w:rsidP="00476F1E">
      <w:pPr>
        <w:pStyle w:val="Leverance-Beskrivelse"/>
      </w:pPr>
      <w:r>
        <w:t>Her angives hvor den enkelte tegning eller diagram hhv. har ejerskab og/eller skal være tilgængelig + hvor det endelige ejerskab er ved overdragelse til bygherre/driftsherre.</w:t>
      </w:r>
    </w:p>
    <w:tbl>
      <w:tblPr>
        <w:tblStyle w:val="Tabel-Gitter"/>
        <w:tblW w:w="0" w:type="auto"/>
        <w:tblInd w:w="851" w:type="dxa"/>
        <w:tblLook w:val="04A0" w:firstRow="1" w:lastRow="0" w:firstColumn="1" w:lastColumn="0" w:noHBand="0" w:noVBand="1"/>
      </w:tblPr>
      <w:tblGrid>
        <w:gridCol w:w="1481"/>
        <w:gridCol w:w="7291"/>
      </w:tblGrid>
      <w:tr w:rsidR="00476F1E" w:rsidRPr="00B905E1" w:rsidTr="00AA33C6">
        <w:trPr>
          <w:trHeight w:val="283"/>
        </w:trPr>
        <w:tc>
          <w:tcPr>
            <w:tcW w:w="1481" w:type="dxa"/>
            <w:tcBorders>
              <w:top w:val="single" w:sz="12" w:space="0" w:color="0E183A" w:themeColor="text2" w:themeShade="80"/>
              <w:left w:val="single" w:sz="12" w:space="0" w:color="0E183A" w:themeColor="text2" w:themeShade="80"/>
              <w:bottom w:val="single" w:sz="12" w:space="0" w:color="0E183A" w:themeColor="text2" w:themeShade="80"/>
              <w:right w:val="single" w:sz="12" w:space="0" w:color="0E183A" w:themeColor="text2" w:themeShade="80"/>
            </w:tcBorders>
            <w:shd w:val="clear" w:color="auto" w:fill="auto"/>
            <w:vAlign w:val="center"/>
          </w:tcPr>
          <w:p w:rsidR="00476F1E" w:rsidRPr="00B905E1" w:rsidRDefault="00476F1E" w:rsidP="00AA33C6">
            <w:pPr>
              <w:pStyle w:val="Tabel"/>
              <w:jc w:val="center"/>
              <w:rPr>
                <w:b/>
              </w:rPr>
            </w:pPr>
            <w:r w:rsidRPr="00D635E7">
              <w:rPr>
                <w:b/>
                <w:color w:val="1D3175" w:themeColor="text2"/>
              </w:rPr>
              <w:t>●</w:t>
            </w:r>
          </w:p>
        </w:tc>
        <w:tc>
          <w:tcPr>
            <w:tcW w:w="7291" w:type="dxa"/>
            <w:tcBorders>
              <w:top w:val="nil"/>
              <w:left w:val="single" w:sz="12" w:space="0" w:color="0E183A" w:themeColor="text2" w:themeShade="80"/>
              <w:bottom w:val="nil"/>
              <w:right w:val="nil"/>
            </w:tcBorders>
            <w:vAlign w:val="center"/>
          </w:tcPr>
          <w:p w:rsidR="00476F1E" w:rsidRPr="00B905E1" w:rsidRDefault="00476F1E" w:rsidP="00AA33C6">
            <w:pPr>
              <w:pStyle w:val="Tabel"/>
              <w:rPr>
                <w:sz w:val="18"/>
              </w:rPr>
            </w:pPr>
            <w:r>
              <w:rPr>
                <w:sz w:val="18"/>
              </w:rPr>
              <w:t>Skal oprettes i, og har dermed ejerskab i (under projektering og udførelse)</w:t>
            </w:r>
          </w:p>
        </w:tc>
      </w:tr>
      <w:tr w:rsidR="00476F1E" w:rsidRPr="00B905E1" w:rsidTr="00AA33C6">
        <w:trPr>
          <w:trHeight w:val="283"/>
        </w:trPr>
        <w:tc>
          <w:tcPr>
            <w:tcW w:w="1481" w:type="dxa"/>
            <w:tcBorders>
              <w:top w:val="single" w:sz="12" w:space="0" w:color="0E183A" w:themeColor="text2" w:themeShade="80"/>
              <w:left w:val="single" w:sz="12" w:space="0" w:color="0E183A" w:themeColor="text2" w:themeShade="80"/>
              <w:bottom w:val="single" w:sz="12" w:space="0" w:color="0E183A" w:themeColor="text2" w:themeShade="80"/>
              <w:right w:val="single" w:sz="12" w:space="0" w:color="0E183A" w:themeColor="text2" w:themeShade="80"/>
            </w:tcBorders>
            <w:shd w:val="clear" w:color="auto" w:fill="auto"/>
            <w:vAlign w:val="center"/>
          </w:tcPr>
          <w:p w:rsidR="00476F1E" w:rsidRPr="00B905E1" w:rsidRDefault="00476F1E" w:rsidP="00AA33C6">
            <w:pPr>
              <w:pStyle w:val="Tabel"/>
              <w:jc w:val="center"/>
              <w:rPr>
                <w:b/>
              </w:rPr>
            </w:pPr>
            <w:r w:rsidRPr="00291402">
              <w:rPr>
                <w:b/>
                <w:color w:val="8DA12C"/>
              </w:rPr>
              <w:t>●</w:t>
            </w:r>
          </w:p>
        </w:tc>
        <w:tc>
          <w:tcPr>
            <w:tcW w:w="7291" w:type="dxa"/>
            <w:tcBorders>
              <w:top w:val="nil"/>
              <w:left w:val="single" w:sz="12" w:space="0" w:color="0E183A" w:themeColor="text2" w:themeShade="80"/>
              <w:bottom w:val="nil"/>
              <w:right w:val="nil"/>
            </w:tcBorders>
            <w:vAlign w:val="center"/>
          </w:tcPr>
          <w:p w:rsidR="00476F1E" w:rsidRDefault="00476F1E" w:rsidP="00AA33C6">
            <w:pPr>
              <w:pStyle w:val="Tabel"/>
              <w:rPr>
                <w:sz w:val="18"/>
              </w:rPr>
            </w:pPr>
            <w:r>
              <w:rPr>
                <w:sz w:val="18"/>
              </w:rPr>
              <w:t xml:space="preserve">Skal være tilgængeligt i (under projektering og udførelse) </w:t>
            </w:r>
          </w:p>
        </w:tc>
      </w:tr>
    </w:tbl>
    <w:p w:rsidR="00476F1E" w:rsidRDefault="00476F1E" w:rsidP="00476F1E">
      <w:pPr>
        <w:pStyle w:val="Leverance-Beskrivelse"/>
        <w:numPr>
          <w:ilvl w:val="0"/>
          <w:numId w:val="0"/>
        </w:numPr>
        <w:ind w:left="851"/>
      </w:pPr>
      <w:r>
        <w:rPr>
          <w:noProof/>
          <w:lang w:eastAsia="da-DK"/>
        </w:rPr>
        <w:drawing>
          <wp:inline distT="0" distB="0" distL="0" distR="0" wp14:anchorId="2033979A" wp14:editId="41B50FA3">
            <wp:extent cx="5562600" cy="2556210"/>
            <wp:effectExtent l="19050" t="19050" r="19050" b="15875"/>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75195" cy="2561998"/>
                    </a:xfrm>
                    <a:prstGeom prst="rect">
                      <a:avLst/>
                    </a:prstGeom>
                    <a:ln>
                      <a:solidFill>
                        <a:schemeClr val="tx2">
                          <a:lumMod val="50000"/>
                        </a:schemeClr>
                      </a:solidFill>
                    </a:ln>
                  </pic:spPr>
                </pic:pic>
              </a:graphicData>
            </a:graphic>
          </wp:inline>
        </w:drawing>
      </w:r>
    </w:p>
    <w:p w:rsidR="00476F1E" w:rsidRDefault="00476F1E" w:rsidP="00476F1E">
      <w:pPr>
        <w:pStyle w:val="Leverance-Beskrivelse"/>
      </w:pPr>
      <w:r w:rsidRPr="0073715D">
        <w:rPr>
          <w:b/>
          <w:color w:val="1D3175" w:themeColor="text2"/>
        </w:rPr>
        <w:t>Endeligt ejerskab ved overdragelse</w:t>
      </w:r>
      <w:r w:rsidRPr="0073715D">
        <w:rPr>
          <w:color w:val="1D3175" w:themeColor="text2"/>
        </w:rPr>
        <w:t xml:space="preserve"> </w:t>
      </w:r>
      <w:r>
        <w:t>angives ud fra overskrifterne, hvor det angives hvor det enkelte tegning eller diagram hhv. har ejerskab og/eller skal være tilgængelig.</w:t>
      </w:r>
    </w:p>
    <w:p w:rsidR="006F3FEA" w:rsidRDefault="006F3FEA" w:rsidP="006F3FEA">
      <w:r>
        <w:br w:type="page"/>
      </w:r>
    </w:p>
    <w:p w:rsidR="006F3FEA" w:rsidRDefault="006F3FEA" w:rsidP="006F3FEA">
      <w:pPr>
        <w:pStyle w:val="Overskrift1"/>
        <w:numPr>
          <w:ilvl w:val="0"/>
          <w:numId w:val="0"/>
        </w:numPr>
      </w:pPr>
      <w:bookmarkStart w:id="25" w:name="_Toc144114078"/>
      <w:r>
        <w:lastRenderedPageBreak/>
        <w:t>IKT-leverancespecifikation for dokumenter</w:t>
      </w:r>
      <w:bookmarkEnd w:id="25"/>
    </w:p>
    <w:p w:rsidR="006F3FEA" w:rsidRPr="00584EC4" w:rsidRDefault="006F3FEA" w:rsidP="006F3FEA">
      <w:pPr>
        <w:pStyle w:val="Overskrift2"/>
        <w:numPr>
          <w:ilvl w:val="0"/>
          <w:numId w:val="0"/>
        </w:numPr>
        <w:ind w:left="851" w:hanging="851"/>
      </w:pPr>
      <w:bookmarkStart w:id="26" w:name="_Toc144114079"/>
      <w:r>
        <w:t>Generelle informationer</w:t>
      </w:r>
      <w:bookmarkEnd w:id="26"/>
    </w:p>
    <w:p w:rsidR="006F3FEA" w:rsidRDefault="006F3FEA" w:rsidP="006F3FEA">
      <w:pPr>
        <w:pStyle w:val="Leverance-Beskrivelse"/>
        <w:numPr>
          <w:ilvl w:val="3"/>
          <w:numId w:val="20"/>
        </w:numPr>
      </w:pPr>
      <w:r w:rsidRPr="00D91C4C">
        <w:t>Her</w:t>
      </w:r>
      <w:r>
        <w:t xml:space="preserve"> angives den enkelte egenskab, hvor der suppleres med en beskrivende tekst. </w:t>
      </w:r>
    </w:p>
    <w:p w:rsidR="006F3FEA" w:rsidRDefault="006F3FEA" w:rsidP="006F3FEA">
      <w:pPr>
        <w:pStyle w:val="Leverance-Beskrivelse"/>
        <w:numPr>
          <w:ilvl w:val="0"/>
          <w:numId w:val="0"/>
        </w:numPr>
        <w:ind w:left="851"/>
      </w:pPr>
      <w:r>
        <w:rPr>
          <w:noProof/>
          <w:lang w:eastAsia="da-DK"/>
        </w:rPr>
        <w:drawing>
          <wp:inline distT="0" distB="0" distL="0" distR="0" wp14:anchorId="7B2505E9" wp14:editId="5660B15B">
            <wp:extent cx="4239491" cy="2616233"/>
            <wp:effectExtent l="19050" t="19050" r="27940" b="1270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15552"/>
                    <a:stretch/>
                  </pic:blipFill>
                  <pic:spPr bwMode="auto">
                    <a:xfrm>
                      <a:off x="0" y="0"/>
                      <a:ext cx="4294550" cy="2650210"/>
                    </a:xfrm>
                    <a:prstGeom prst="rect">
                      <a:avLst/>
                    </a:prstGeom>
                    <a:ln>
                      <a:solidFill>
                        <a:schemeClr val="tx2">
                          <a:lumMod val="50000"/>
                        </a:schemeClr>
                      </a:solidFill>
                    </a:ln>
                    <a:extLst>
                      <a:ext uri="{53640926-AAD7-44D8-BBD7-CCE9431645EC}">
                        <a14:shadowObscured xmlns:a14="http://schemas.microsoft.com/office/drawing/2010/main"/>
                      </a:ext>
                    </a:extLst>
                  </pic:spPr>
                </pic:pic>
              </a:graphicData>
            </a:graphic>
          </wp:inline>
        </w:drawing>
      </w:r>
    </w:p>
    <w:p w:rsidR="006F3FEA" w:rsidRPr="00F53E5A" w:rsidRDefault="006F3FEA" w:rsidP="006F3FEA">
      <w:pPr>
        <w:pStyle w:val="Leverance-Beskrivelse"/>
        <w:numPr>
          <w:ilvl w:val="3"/>
          <w:numId w:val="20"/>
        </w:numPr>
      </w:pPr>
      <w:r>
        <w:t xml:space="preserve">I dokumentnavnet kan der være tekst angivet med rødt f.eks. </w:t>
      </w:r>
      <w:r w:rsidRPr="00D91C4C">
        <w:rPr>
          <w:color w:val="FF0000"/>
        </w:rPr>
        <w:t>&lt;produktnavn&gt;</w:t>
      </w:r>
      <w:r>
        <w:rPr>
          <w:color w:val="FF0000"/>
        </w:rPr>
        <w:t xml:space="preserve">. </w:t>
      </w:r>
      <w:r>
        <w:t xml:space="preserve">Dette indikere at rådgiveren skal være opmærksom på at der i dokumentnavnet skal angives et produktnavn, nummer, certifikatnavn mv. </w:t>
      </w:r>
    </w:p>
    <w:p w:rsidR="006F3FEA" w:rsidRPr="00584EC4" w:rsidRDefault="006F3FEA" w:rsidP="006F3FEA">
      <w:pPr>
        <w:pStyle w:val="Overskrift2"/>
        <w:numPr>
          <w:ilvl w:val="0"/>
          <w:numId w:val="0"/>
        </w:numPr>
      </w:pPr>
      <w:bookmarkStart w:id="27" w:name="_Toc144114080"/>
      <w:r>
        <w:t>Leveranceplan</w:t>
      </w:r>
      <w:bookmarkStart w:id="28" w:name="_GoBack"/>
      <w:bookmarkEnd w:id="27"/>
      <w:bookmarkEnd w:id="28"/>
    </w:p>
    <w:p w:rsidR="00FC2DA8" w:rsidRDefault="00FC2DA8" w:rsidP="00FC2DA8">
      <w:pPr>
        <w:pStyle w:val="Leverance-Beskrivelse"/>
        <w:numPr>
          <w:ilvl w:val="3"/>
          <w:numId w:val="22"/>
        </w:numPr>
      </w:pPr>
      <w:r>
        <w:t>Der er angivet en leveranceplan for det enkelte dokument fordelt ud på projektets faser. Her er det muligt hurtigt at danne sig et overblik over,</w:t>
      </w:r>
      <w:r w:rsidRPr="00FC2DA8">
        <w:rPr>
          <w:sz w:val="18"/>
        </w:rPr>
        <w:t xml:space="preserve"> </w:t>
      </w:r>
      <w:r w:rsidRPr="006F3FEA">
        <w:t xml:space="preserve">at </w:t>
      </w:r>
      <w:r w:rsidR="0054574C">
        <w:t>udvekslingen af det enkelte dokument</w:t>
      </w:r>
      <w:r w:rsidRPr="006F3FEA">
        <w:t xml:space="preserve"> </w:t>
      </w:r>
      <w:r w:rsidR="0054574C">
        <w:t>kan</w:t>
      </w:r>
      <w:r w:rsidRPr="006F3FEA">
        <w:t xml:space="preserve"> påbegyndes eller være </w:t>
      </w:r>
      <w:r w:rsidR="0054574C">
        <w:t>udvekslet</w:t>
      </w:r>
      <w:r w:rsidRPr="00FC2DA8">
        <w:rPr>
          <w:sz w:val="20"/>
        </w:rPr>
        <w:t xml:space="preserve">, </w:t>
      </w:r>
      <w:r w:rsidRPr="0054574C">
        <w:t>som angivet i den respektive fase (markeret på billedet herunder i den røde firkant).</w:t>
      </w:r>
      <w:r>
        <w:t xml:space="preserve"> </w:t>
      </w:r>
    </w:p>
    <w:tbl>
      <w:tblPr>
        <w:tblStyle w:val="Tabel-Gitter"/>
        <w:tblW w:w="0" w:type="auto"/>
        <w:tblInd w:w="851" w:type="dxa"/>
        <w:tblLook w:val="04A0" w:firstRow="1" w:lastRow="0" w:firstColumn="1" w:lastColumn="0" w:noHBand="0" w:noVBand="1"/>
      </w:tblPr>
      <w:tblGrid>
        <w:gridCol w:w="1481"/>
        <w:gridCol w:w="7291"/>
      </w:tblGrid>
      <w:tr w:rsidR="00FC2DA8" w:rsidRPr="00B905E1" w:rsidTr="00074F21">
        <w:trPr>
          <w:trHeight w:val="283"/>
        </w:trPr>
        <w:tc>
          <w:tcPr>
            <w:tcW w:w="1481" w:type="dxa"/>
            <w:tcBorders>
              <w:top w:val="single" w:sz="12" w:space="0" w:color="0E183A" w:themeColor="text2" w:themeShade="80"/>
              <w:left w:val="single" w:sz="12" w:space="0" w:color="0E183A" w:themeColor="text2" w:themeShade="80"/>
              <w:bottom w:val="single" w:sz="12" w:space="0" w:color="0E183A" w:themeColor="text2" w:themeShade="80"/>
              <w:right w:val="single" w:sz="12" w:space="0" w:color="0E183A" w:themeColor="text2" w:themeShade="80"/>
            </w:tcBorders>
            <w:shd w:val="clear" w:color="auto" w:fill="auto"/>
            <w:vAlign w:val="center"/>
          </w:tcPr>
          <w:p w:rsidR="00FC2DA8" w:rsidRPr="00B905E1" w:rsidRDefault="00FC2DA8" w:rsidP="00074F21">
            <w:pPr>
              <w:pStyle w:val="Tabel"/>
              <w:jc w:val="center"/>
              <w:rPr>
                <w:b/>
              </w:rPr>
            </w:pPr>
            <w:r w:rsidRPr="006F3FEA">
              <w:rPr>
                <w:b/>
                <w:color w:val="C00000" w:themeColor="accent6"/>
              </w:rPr>
              <w:t>●</w:t>
            </w:r>
          </w:p>
        </w:tc>
        <w:tc>
          <w:tcPr>
            <w:tcW w:w="7291" w:type="dxa"/>
            <w:tcBorders>
              <w:top w:val="nil"/>
              <w:left w:val="single" w:sz="12" w:space="0" w:color="0E183A" w:themeColor="text2" w:themeShade="80"/>
              <w:bottom w:val="nil"/>
              <w:right w:val="nil"/>
            </w:tcBorders>
            <w:vAlign w:val="center"/>
          </w:tcPr>
          <w:p w:rsidR="00FC2DA8" w:rsidRPr="00B905E1" w:rsidRDefault="00FC2DA8" w:rsidP="009666D9">
            <w:pPr>
              <w:pStyle w:val="Tabel"/>
              <w:rPr>
                <w:sz w:val="18"/>
              </w:rPr>
            </w:pPr>
            <w:r>
              <w:rPr>
                <w:sz w:val="18"/>
              </w:rPr>
              <w:t>Rådgiv</w:t>
            </w:r>
            <w:r w:rsidR="009666D9">
              <w:rPr>
                <w:sz w:val="18"/>
              </w:rPr>
              <w:t>er skal forholde sig til, at udvekslingen</w:t>
            </w:r>
            <w:r>
              <w:rPr>
                <w:sz w:val="18"/>
              </w:rPr>
              <w:t xml:space="preserve"> skal påbegyndes eller være udfyldt.</w:t>
            </w:r>
          </w:p>
        </w:tc>
      </w:tr>
    </w:tbl>
    <w:p w:rsidR="00FC2DA8" w:rsidRDefault="0054574C" w:rsidP="00FC2DA8">
      <w:pPr>
        <w:pStyle w:val="Leverance-Beskrivelse"/>
        <w:numPr>
          <w:ilvl w:val="0"/>
          <w:numId w:val="0"/>
        </w:numPr>
        <w:ind w:left="851"/>
      </w:pPr>
      <w:r>
        <w:rPr>
          <w:noProof/>
          <w:lang w:eastAsia="da-DK"/>
        </w:rPr>
        <w:drawing>
          <wp:inline distT="0" distB="0" distL="0" distR="0" wp14:anchorId="36DF0451" wp14:editId="225BFF9E">
            <wp:extent cx="5548745" cy="2314376"/>
            <wp:effectExtent l="19050" t="19050" r="13970" b="1016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57805" cy="2318155"/>
                    </a:xfrm>
                    <a:prstGeom prst="rect">
                      <a:avLst/>
                    </a:prstGeom>
                    <a:ln>
                      <a:solidFill>
                        <a:schemeClr val="tx2">
                          <a:lumMod val="75000"/>
                        </a:schemeClr>
                      </a:solidFill>
                    </a:ln>
                  </pic:spPr>
                </pic:pic>
              </a:graphicData>
            </a:graphic>
          </wp:inline>
        </w:drawing>
      </w:r>
    </w:p>
    <w:p w:rsidR="00FC2DA8" w:rsidRDefault="00FC2DA8" w:rsidP="00FC2DA8">
      <w:pPr>
        <w:pStyle w:val="Leverance-Beskrivelse"/>
        <w:numPr>
          <w:ilvl w:val="0"/>
          <w:numId w:val="0"/>
        </w:numPr>
        <w:ind w:left="851"/>
      </w:pPr>
    </w:p>
    <w:p w:rsidR="00FC2DA8" w:rsidRDefault="00FC2DA8" w:rsidP="00FC2DA8">
      <w:pPr>
        <w:pStyle w:val="Leverance-Beskrivelse"/>
        <w:numPr>
          <w:ilvl w:val="0"/>
          <w:numId w:val="0"/>
        </w:numPr>
        <w:ind w:left="851"/>
      </w:pPr>
    </w:p>
    <w:p w:rsidR="0073715D" w:rsidRDefault="0073715D" w:rsidP="00FC2DA8">
      <w:pPr>
        <w:pStyle w:val="Leverance-Beskrivelse"/>
        <w:numPr>
          <w:ilvl w:val="0"/>
          <w:numId w:val="0"/>
        </w:numPr>
        <w:ind w:left="851"/>
      </w:pPr>
    </w:p>
    <w:p w:rsidR="006F3FEA" w:rsidRDefault="006F3FEA" w:rsidP="00FC2DA8">
      <w:pPr>
        <w:pStyle w:val="Leverance-Beskrivelse"/>
      </w:pPr>
      <w:r>
        <w:lastRenderedPageBreak/>
        <w:t>Der er angivet en leveranceplan for det enkelte dokument fordelt ud på projektets faser. Faserne er yderligere inddelt i 3-4 underfaser.</w:t>
      </w:r>
    </w:p>
    <w:tbl>
      <w:tblPr>
        <w:tblStyle w:val="Tabel-Gitter"/>
        <w:tblW w:w="0" w:type="auto"/>
        <w:tblInd w:w="851" w:type="dxa"/>
        <w:tblLook w:val="04A0" w:firstRow="1" w:lastRow="0" w:firstColumn="1" w:lastColumn="0" w:noHBand="0" w:noVBand="1"/>
      </w:tblPr>
      <w:tblGrid>
        <w:gridCol w:w="1481"/>
        <w:gridCol w:w="7291"/>
      </w:tblGrid>
      <w:tr w:rsidR="006F3FEA" w:rsidTr="00074F21">
        <w:trPr>
          <w:trHeight w:val="283"/>
        </w:trPr>
        <w:tc>
          <w:tcPr>
            <w:tcW w:w="1481" w:type="dxa"/>
            <w:tcBorders>
              <w:top w:val="single" w:sz="12" w:space="0" w:color="0E183A" w:themeColor="text2" w:themeShade="80"/>
              <w:left w:val="single" w:sz="12" w:space="0" w:color="0E183A" w:themeColor="text2" w:themeShade="80"/>
              <w:bottom w:val="single" w:sz="12" w:space="0" w:color="0E183A" w:themeColor="text2" w:themeShade="80"/>
              <w:right w:val="single" w:sz="12" w:space="0" w:color="0E183A" w:themeColor="text2" w:themeShade="80"/>
            </w:tcBorders>
            <w:shd w:val="clear" w:color="auto" w:fill="auto"/>
            <w:vAlign w:val="center"/>
          </w:tcPr>
          <w:p w:rsidR="006F3FEA" w:rsidRPr="00B905E1" w:rsidRDefault="006F3FEA" w:rsidP="00074F21">
            <w:pPr>
              <w:pStyle w:val="Tabel"/>
              <w:jc w:val="center"/>
              <w:rPr>
                <w:b/>
              </w:rPr>
            </w:pPr>
          </w:p>
        </w:tc>
        <w:tc>
          <w:tcPr>
            <w:tcW w:w="7291" w:type="dxa"/>
            <w:tcBorders>
              <w:top w:val="nil"/>
              <w:left w:val="single" w:sz="12" w:space="0" w:color="0E183A" w:themeColor="text2" w:themeShade="80"/>
              <w:bottom w:val="nil"/>
              <w:right w:val="nil"/>
            </w:tcBorders>
            <w:vAlign w:val="center"/>
          </w:tcPr>
          <w:p w:rsidR="006F3FEA" w:rsidRPr="00B905E1" w:rsidRDefault="006F3FEA" w:rsidP="009666D9">
            <w:pPr>
              <w:pStyle w:val="Tabel"/>
              <w:rPr>
                <w:sz w:val="18"/>
              </w:rPr>
            </w:pPr>
            <w:r>
              <w:rPr>
                <w:sz w:val="18"/>
              </w:rPr>
              <w:t xml:space="preserve">Ingen krav om </w:t>
            </w:r>
            <w:r w:rsidR="009666D9">
              <w:rPr>
                <w:sz w:val="18"/>
              </w:rPr>
              <w:t>udveksling af det enkelte dokument</w:t>
            </w:r>
            <w:r>
              <w:rPr>
                <w:sz w:val="18"/>
              </w:rPr>
              <w:t xml:space="preserve"> i den angivet fase.</w:t>
            </w:r>
          </w:p>
        </w:tc>
      </w:tr>
      <w:tr w:rsidR="006F3FEA" w:rsidTr="00291402">
        <w:trPr>
          <w:trHeight w:val="454"/>
        </w:trPr>
        <w:tc>
          <w:tcPr>
            <w:tcW w:w="1481" w:type="dxa"/>
            <w:tcBorders>
              <w:top w:val="single" w:sz="12" w:space="0" w:color="0E183A" w:themeColor="text2" w:themeShade="80"/>
              <w:left w:val="single" w:sz="12" w:space="0" w:color="0E183A" w:themeColor="text2" w:themeShade="80"/>
              <w:bottom w:val="single" w:sz="12" w:space="0" w:color="0E183A" w:themeColor="text2" w:themeShade="80"/>
              <w:right w:val="single" w:sz="12" w:space="0" w:color="0E183A" w:themeColor="text2" w:themeShade="80"/>
            </w:tcBorders>
            <w:shd w:val="clear" w:color="auto" w:fill="D9E59F"/>
            <w:vAlign w:val="center"/>
          </w:tcPr>
          <w:p w:rsidR="006F3FEA" w:rsidRPr="00B905E1" w:rsidRDefault="006F3FEA" w:rsidP="00074F21">
            <w:pPr>
              <w:pStyle w:val="Tabel"/>
              <w:jc w:val="center"/>
              <w:rPr>
                <w:b/>
              </w:rPr>
            </w:pPr>
          </w:p>
        </w:tc>
        <w:tc>
          <w:tcPr>
            <w:tcW w:w="7291" w:type="dxa"/>
            <w:tcBorders>
              <w:top w:val="nil"/>
              <w:left w:val="single" w:sz="12" w:space="0" w:color="0E183A" w:themeColor="text2" w:themeShade="80"/>
              <w:bottom w:val="nil"/>
              <w:right w:val="nil"/>
            </w:tcBorders>
            <w:vAlign w:val="center"/>
          </w:tcPr>
          <w:p w:rsidR="006F3FEA" w:rsidRPr="00B905E1" w:rsidRDefault="006F3FEA" w:rsidP="00074F21">
            <w:pPr>
              <w:pStyle w:val="Tabel"/>
              <w:rPr>
                <w:sz w:val="18"/>
              </w:rPr>
            </w:pPr>
            <w:r>
              <w:rPr>
                <w:sz w:val="18"/>
              </w:rPr>
              <w:t>Indhentning af dokument kan påbegyndes på et vilkårligt tidspunkt i den angivet periode, således at rådgiver kan have dokumentet klar til aflevering ved nedestående markering.</w:t>
            </w:r>
          </w:p>
        </w:tc>
      </w:tr>
      <w:tr w:rsidR="006F3FEA" w:rsidTr="00291402">
        <w:trPr>
          <w:trHeight w:val="454"/>
        </w:trPr>
        <w:tc>
          <w:tcPr>
            <w:tcW w:w="1481" w:type="dxa"/>
            <w:tcBorders>
              <w:top w:val="single" w:sz="12" w:space="0" w:color="0E183A" w:themeColor="text2" w:themeShade="80"/>
              <w:left w:val="single" w:sz="12" w:space="0" w:color="0E183A" w:themeColor="text2" w:themeShade="80"/>
              <w:bottom w:val="single" w:sz="12" w:space="0" w:color="0E183A" w:themeColor="text2" w:themeShade="80"/>
              <w:right w:val="single" w:sz="12" w:space="0" w:color="0E183A" w:themeColor="text2" w:themeShade="80"/>
            </w:tcBorders>
            <w:shd w:val="clear" w:color="auto" w:fill="8DA12C"/>
            <w:vAlign w:val="center"/>
          </w:tcPr>
          <w:p w:rsidR="006F3FEA" w:rsidRPr="00B905E1" w:rsidRDefault="006F3FEA" w:rsidP="00074F21">
            <w:pPr>
              <w:pStyle w:val="Tabel"/>
              <w:jc w:val="center"/>
              <w:rPr>
                <w:b/>
              </w:rPr>
            </w:pPr>
          </w:p>
        </w:tc>
        <w:tc>
          <w:tcPr>
            <w:tcW w:w="7291" w:type="dxa"/>
            <w:tcBorders>
              <w:top w:val="nil"/>
              <w:left w:val="single" w:sz="12" w:space="0" w:color="0E183A" w:themeColor="text2" w:themeShade="80"/>
              <w:bottom w:val="nil"/>
              <w:right w:val="nil"/>
            </w:tcBorders>
            <w:vAlign w:val="center"/>
          </w:tcPr>
          <w:p w:rsidR="006F3FEA" w:rsidRDefault="006F3FEA" w:rsidP="00074F21">
            <w:pPr>
              <w:pStyle w:val="Tabel"/>
              <w:rPr>
                <w:sz w:val="18"/>
              </w:rPr>
            </w:pPr>
            <w:r>
              <w:rPr>
                <w:sz w:val="18"/>
              </w:rPr>
              <w:t xml:space="preserve">Det enkelte dokument skal afleveres og være tilgængelig på de forskellige, som angivet i næste afsnit </w:t>
            </w:r>
            <w:r w:rsidRPr="007C7A68">
              <w:rPr>
                <w:sz w:val="18"/>
                <w:szCs w:val="18"/>
              </w:rPr>
              <w:t>om</w:t>
            </w:r>
            <w:r>
              <w:rPr>
                <w:sz w:val="18"/>
                <w:szCs w:val="18"/>
              </w:rPr>
              <w:t xml:space="preserve"> </w:t>
            </w:r>
            <w:r w:rsidRPr="00E76DE0">
              <w:rPr>
                <w:sz w:val="18"/>
                <w:szCs w:val="18"/>
              </w:rPr>
              <w:fldChar w:fldCharType="begin"/>
            </w:r>
            <w:r w:rsidRPr="00E76DE0">
              <w:rPr>
                <w:sz w:val="18"/>
                <w:szCs w:val="18"/>
              </w:rPr>
              <w:instrText xml:space="preserve"> REF _Ref105672252 \h </w:instrText>
            </w:r>
            <w:r>
              <w:rPr>
                <w:sz w:val="18"/>
                <w:szCs w:val="18"/>
              </w:rPr>
              <w:instrText xml:space="preserve"> \* MERGEFORMAT </w:instrText>
            </w:r>
            <w:r w:rsidRPr="00E76DE0">
              <w:rPr>
                <w:sz w:val="18"/>
                <w:szCs w:val="18"/>
              </w:rPr>
            </w:r>
            <w:r w:rsidRPr="00E76DE0">
              <w:rPr>
                <w:sz w:val="18"/>
                <w:szCs w:val="18"/>
              </w:rPr>
              <w:fldChar w:fldCharType="separate"/>
            </w:r>
            <w:r w:rsidR="00E17CEE" w:rsidRPr="00E17CEE">
              <w:rPr>
                <w:sz w:val="18"/>
                <w:szCs w:val="18"/>
              </w:rPr>
              <w:t>Tilgængelighed og ejerskab</w:t>
            </w:r>
            <w:r w:rsidRPr="00E76DE0">
              <w:rPr>
                <w:sz w:val="18"/>
                <w:szCs w:val="18"/>
              </w:rPr>
              <w:fldChar w:fldCharType="end"/>
            </w:r>
            <w:r>
              <w:rPr>
                <w:sz w:val="18"/>
              </w:rPr>
              <w:t>.</w:t>
            </w:r>
          </w:p>
        </w:tc>
      </w:tr>
    </w:tbl>
    <w:p w:rsidR="006F3FEA" w:rsidRDefault="00654AA7" w:rsidP="006F3FEA">
      <w:pPr>
        <w:pStyle w:val="Leverance-Beskrivelse"/>
        <w:numPr>
          <w:ilvl w:val="0"/>
          <w:numId w:val="0"/>
        </w:numPr>
        <w:ind w:left="851"/>
      </w:pPr>
      <w:r>
        <w:rPr>
          <w:noProof/>
          <w:lang w:eastAsia="da-DK"/>
        </w:rPr>
        <w:drawing>
          <wp:inline distT="0" distB="0" distL="0" distR="0" wp14:anchorId="02247DDF" wp14:editId="4CFD8264">
            <wp:extent cx="5560249" cy="2583180"/>
            <wp:effectExtent l="19050" t="19050" r="21590" b="2667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24424" b="19390"/>
                    <a:stretch/>
                  </pic:blipFill>
                  <pic:spPr bwMode="auto">
                    <a:xfrm>
                      <a:off x="0" y="0"/>
                      <a:ext cx="5568872" cy="2587186"/>
                    </a:xfrm>
                    <a:prstGeom prst="rect">
                      <a:avLst/>
                    </a:prstGeom>
                    <a:ln>
                      <a:solidFill>
                        <a:schemeClr val="tx2">
                          <a:lumMod val="50000"/>
                        </a:schemeClr>
                      </a:solidFill>
                    </a:ln>
                    <a:extLst>
                      <a:ext uri="{53640926-AAD7-44D8-BBD7-CCE9431645EC}">
                        <a14:shadowObscured xmlns:a14="http://schemas.microsoft.com/office/drawing/2010/main"/>
                      </a:ext>
                    </a:extLst>
                  </pic:spPr>
                </pic:pic>
              </a:graphicData>
            </a:graphic>
          </wp:inline>
        </w:drawing>
      </w:r>
    </w:p>
    <w:p w:rsidR="006F3FEA" w:rsidRDefault="006F3FEA" w:rsidP="006F3FEA">
      <w:pPr>
        <w:pStyle w:val="Overskrift2"/>
        <w:numPr>
          <w:ilvl w:val="0"/>
          <w:numId w:val="0"/>
        </w:numPr>
      </w:pPr>
      <w:bookmarkStart w:id="29" w:name="_Ref105672252"/>
      <w:bookmarkStart w:id="30" w:name="_Toc144114081"/>
      <w:r>
        <w:t>Tilgængelighed og ejerskab</w:t>
      </w:r>
      <w:bookmarkEnd w:id="29"/>
      <w:bookmarkEnd w:id="30"/>
    </w:p>
    <w:p w:rsidR="006F3FEA" w:rsidRDefault="006F3FEA" w:rsidP="00865541">
      <w:pPr>
        <w:pStyle w:val="Leverance-Beskrivelse"/>
      </w:pPr>
      <w:r>
        <w:t>Her angives hvor det enkelte dokument hhv. har ejerskab og/eller skal være tilgængelig + hvor det endelige ejerskab er ved overdragelse til bygherre/driftsherre.</w:t>
      </w:r>
    </w:p>
    <w:tbl>
      <w:tblPr>
        <w:tblStyle w:val="Tabel-Gitter"/>
        <w:tblW w:w="0" w:type="auto"/>
        <w:tblInd w:w="851" w:type="dxa"/>
        <w:tblLook w:val="04A0" w:firstRow="1" w:lastRow="0" w:firstColumn="1" w:lastColumn="0" w:noHBand="0" w:noVBand="1"/>
      </w:tblPr>
      <w:tblGrid>
        <w:gridCol w:w="1481"/>
        <w:gridCol w:w="7291"/>
      </w:tblGrid>
      <w:tr w:rsidR="006F3FEA" w:rsidRPr="00B905E1" w:rsidTr="00074F21">
        <w:trPr>
          <w:trHeight w:val="283"/>
        </w:trPr>
        <w:tc>
          <w:tcPr>
            <w:tcW w:w="1481" w:type="dxa"/>
            <w:tcBorders>
              <w:top w:val="single" w:sz="12" w:space="0" w:color="0E183A" w:themeColor="text2" w:themeShade="80"/>
              <w:left w:val="single" w:sz="12" w:space="0" w:color="0E183A" w:themeColor="text2" w:themeShade="80"/>
              <w:bottom w:val="single" w:sz="12" w:space="0" w:color="0E183A" w:themeColor="text2" w:themeShade="80"/>
              <w:right w:val="single" w:sz="12" w:space="0" w:color="0E183A" w:themeColor="text2" w:themeShade="80"/>
            </w:tcBorders>
            <w:shd w:val="clear" w:color="auto" w:fill="auto"/>
            <w:vAlign w:val="center"/>
          </w:tcPr>
          <w:p w:rsidR="006F3FEA" w:rsidRPr="00B905E1" w:rsidRDefault="006F3FEA" w:rsidP="00074F21">
            <w:pPr>
              <w:pStyle w:val="Tabel"/>
              <w:jc w:val="center"/>
              <w:rPr>
                <w:b/>
              </w:rPr>
            </w:pPr>
            <w:r w:rsidRPr="00D635E7">
              <w:rPr>
                <w:b/>
                <w:color w:val="1D3175" w:themeColor="text2"/>
              </w:rPr>
              <w:t>●</w:t>
            </w:r>
          </w:p>
        </w:tc>
        <w:tc>
          <w:tcPr>
            <w:tcW w:w="7291" w:type="dxa"/>
            <w:tcBorders>
              <w:top w:val="nil"/>
              <w:left w:val="single" w:sz="12" w:space="0" w:color="0E183A" w:themeColor="text2" w:themeShade="80"/>
              <w:bottom w:val="nil"/>
              <w:right w:val="nil"/>
            </w:tcBorders>
            <w:vAlign w:val="center"/>
          </w:tcPr>
          <w:p w:rsidR="006F3FEA" w:rsidRPr="00B905E1" w:rsidRDefault="006F3FEA" w:rsidP="00074F21">
            <w:pPr>
              <w:pStyle w:val="Tabel"/>
              <w:rPr>
                <w:sz w:val="18"/>
              </w:rPr>
            </w:pPr>
            <w:r>
              <w:rPr>
                <w:sz w:val="18"/>
              </w:rPr>
              <w:t>Skal oprettes i, og har dermed ejerskab i (under projektering og udførelse)</w:t>
            </w:r>
          </w:p>
        </w:tc>
      </w:tr>
      <w:tr w:rsidR="006F3FEA" w:rsidRPr="00B905E1" w:rsidTr="00074F21">
        <w:trPr>
          <w:trHeight w:val="283"/>
        </w:trPr>
        <w:tc>
          <w:tcPr>
            <w:tcW w:w="1481" w:type="dxa"/>
            <w:tcBorders>
              <w:top w:val="single" w:sz="12" w:space="0" w:color="0E183A" w:themeColor="text2" w:themeShade="80"/>
              <w:left w:val="single" w:sz="12" w:space="0" w:color="0E183A" w:themeColor="text2" w:themeShade="80"/>
              <w:bottom w:val="single" w:sz="12" w:space="0" w:color="0E183A" w:themeColor="text2" w:themeShade="80"/>
              <w:right w:val="single" w:sz="12" w:space="0" w:color="0E183A" w:themeColor="text2" w:themeShade="80"/>
            </w:tcBorders>
            <w:shd w:val="clear" w:color="auto" w:fill="auto"/>
            <w:vAlign w:val="center"/>
          </w:tcPr>
          <w:p w:rsidR="006F3FEA" w:rsidRPr="00B905E1" w:rsidRDefault="006F3FEA" w:rsidP="00074F21">
            <w:pPr>
              <w:pStyle w:val="Tabel"/>
              <w:jc w:val="center"/>
              <w:rPr>
                <w:b/>
              </w:rPr>
            </w:pPr>
            <w:r w:rsidRPr="00291402">
              <w:rPr>
                <w:b/>
                <w:color w:val="8DA12C"/>
              </w:rPr>
              <w:t>●</w:t>
            </w:r>
          </w:p>
        </w:tc>
        <w:tc>
          <w:tcPr>
            <w:tcW w:w="7291" w:type="dxa"/>
            <w:tcBorders>
              <w:top w:val="nil"/>
              <w:left w:val="single" w:sz="12" w:space="0" w:color="0E183A" w:themeColor="text2" w:themeShade="80"/>
              <w:bottom w:val="nil"/>
              <w:right w:val="nil"/>
            </w:tcBorders>
            <w:vAlign w:val="center"/>
          </w:tcPr>
          <w:p w:rsidR="006F3FEA" w:rsidRDefault="006F3FEA" w:rsidP="00074F21">
            <w:pPr>
              <w:pStyle w:val="Tabel"/>
              <w:rPr>
                <w:sz w:val="18"/>
              </w:rPr>
            </w:pPr>
            <w:r>
              <w:rPr>
                <w:sz w:val="18"/>
              </w:rPr>
              <w:t xml:space="preserve">Skal være tilgængeligt i (under projektering og udførelse) </w:t>
            </w:r>
          </w:p>
        </w:tc>
      </w:tr>
    </w:tbl>
    <w:p w:rsidR="006F3FEA" w:rsidRDefault="00FC2DA8" w:rsidP="006F3FEA">
      <w:pPr>
        <w:pStyle w:val="Leverance-Beskrivelse"/>
        <w:numPr>
          <w:ilvl w:val="0"/>
          <w:numId w:val="0"/>
        </w:numPr>
        <w:ind w:left="851"/>
      </w:pPr>
      <w:r>
        <w:rPr>
          <w:noProof/>
          <w:lang w:eastAsia="da-DK"/>
        </w:rPr>
        <w:drawing>
          <wp:inline distT="0" distB="0" distL="0" distR="0" wp14:anchorId="24E31EEF" wp14:editId="2AA57271">
            <wp:extent cx="5579745" cy="2401409"/>
            <wp:effectExtent l="19050" t="19050" r="20955" b="1841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26380" cy="2421480"/>
                    </a:xfrm>
                    <a:prstGeom prst="rect">
                      <a:avLst/>
                    </a:prstGeom>
                    <a:ln>
                      <a:solidFill>
                        <a:schemeClr val="tx2">
                          <a:lumMod val="75000"/>
                        </a:schemeClr>
                      </a:solidFill>
                    </a:ln>
                  </pic:spPr>
                </pic:pic>
              </a:graphicData>
            </a:graphic>
          </wp:inline>
        </w:drawing>
      </w:r>
    </w:p>
    <w:p w:rsidR="006F3FEA" w:rsidRDefault="006F3FEA" w:rsidP="006F3FEA">
      <w:pPr>
        <w:pStyle w:val="Leverance-Beskrivelse"/>
      </w:pPr>
      <w:r w:rsidRPr="0073715D">
        <w:rPr>
          <w:b/>
          <w:color w:val="1D3175" w:themeColor="text2"/>
        </w:rPr>
        <w:t>Endeligt ejerskab ved overdragelse</w:t>
      </w:r>
      <w:r w:rsidRPr="0073715D">
        <w:rPr>
          <w:color w:val="1D3175" w:themeColor="text2"/>
        </w:rPr>
        <w:t xml:space="preserve"> </w:t>
      </w:r>
      <w:r>
        <w:t>angives ud fra overskrifterne, hvor det angives hvor det enkelte dokument hhv. har ejerskab og/eller skal være tilgængelig.</w:t>
      </w:r>
    </w:p>
    <w:p w:rsidR="006F3FEA" w:rsidRDefault="006F3FEA">
      <w:pPr>
        <w:spacing w:line="259" w:lineRule="auto"/>
      </w:pPr>
    </w:p>
    <w:sectPr w:rsidR="006F3FEA" w:rsidSect="006F78B0">
      <w:footerReference w:type="default" r:id="rId38"/>
      <w:type w:val="continuous"/>
      <w:pgSz w:w="11906" w:h="16838" w:code="9"/>
      <w:pgMar w:top="1701" w:right="1134" w:bottom="1701" w:left="1134" w:header="708" w:footer="708"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F21" w:rsidRDefault="00074F21" w:rsidP="006C53BA">
      <w:pPr>
        <w:spacing w:after="0"/>
      </w:pPr>
      <w:r>
        <w:separator/>
      </w:r>
    </w:p>
  </w:endnote>
  <w:endnote w:type="continuationSeparator" w:id="0">
    <w:p w:rsidR="00074F21" w:rsidRDefault="00074F21" w:rsidP="006C53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BdCn BT">
    <w:charset w:val="00"/>
    <w:family w:val="swiss"/>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Bahnschrift SemiBold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F21" w:rsidRDefault="00074F21">
    <w:pPr>
      <w:pStyle w:val="Sidefod"/>
    </w:pPr>
    <w:r>
      <w:rPr>
        <w:noProof/>
        <w:lang w:eastAsia="da-DK"/>
      </w:rPr>
      <w:drawing>
        <wp:anchor distT="0" distB="0" distL="114300" distR="114300" simplePos="0" relativeHeight="251661312" behindDoc="1" locked="0" layoutInCell="1" allowOverlap="1" wp14:anchorId="16E44514" wp14:editId="4E3AC46A">
          <wp:simplePos x="0" y="0"/>
          <wp:positionH relativeFrom="column">
            <wp:posOffset>-72390</wp:posOffset>
          </wp:positionH>
          <wp:positionV relativeFrom="paragraph">
            <wp:posOffset>-435610</wp:posOffset>
          </wp:positionV>
          <wp:extent cx="1600835" cy="595630"/>
          <wp:effectExtent l="0" t="0" r="0" b="0"/>
          <wp:wrapTight wrapText="bothSides">
            <wp:wrapPolygon edited="0">
              <wp:start x="0" y="0"/>
              <wp:lineTo x="0" y="20725"/>
              <wp:lineTo x="21334" y="20725"/>
              <wp:lineTo x="21334" y="0"/>
              <wp:lineTo x="0" y="0"/>
            </wp:wrapPolygon>
          </wp:wrapTight>
          <wp:docPr id="1" name="Billede 1" descr="Region Syddanmark - Aabenraa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n Syddanmark - Aabenraa Kommun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573" t="22548" r="16216" b="23041"/>
                  <a:stretch/>
                </pic:blipFill>
                <pic:spPr bwMode="auto">
                  <a:xfrm>
                    <a:off x="0" y="0"/>
                    <a:ext cx="1600835" cy="595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W w:w="9700" w:type="dxa"/>
      <w:tblLook w:val="04A0" w:firstRow="1" w:lastRow="0" w:firstColumn="1" w:lastColumn="0" w:noHBand="0" w:noVBand="1"/>
    </w:tblPr>
    <w:tblGrid>
      <w:gridCol w:w="2595"/>
      <w:gridCol w:w="2596"/>
      <w:gridCol w:w="2596"/>
      <w:gridCol w:w="703"/>
      <w:gridCol w:w="1210"/>
    </w:tblGrid>
    <w:tr w:rsidR="006F78B0" w:rsidRPr="00A42603" w:rsidTr="00074F21">
      <w:tc>
        <w:tcPr>
          <w:tcW w:w="2595" w:type="dxa"/>
          <w:tcBorders>
            <w:top w:val="single" w:sz="12" w:space="0" w:color="1D3175" w:themeColor="text2"/>
            <w:left w:val="single" w:sz="12" w:space="0" w:color="1D3175" w:themeColor="text2"/>
            <w:bottom w:val="single" w:sz="12" w:space="0" w:color="1D3175" w:themeColor="text2"/>
            <w:right w:val="nil"/>
          </w:tcBorders>
          <w:shd w:val="clear" w:color="auto" w:fill="auto"/>
          <w:vAlign w:val="center"/>
        </w:tcPr>
        <w:sdt>
          <w:sdtPr>
            <w:rPr>
              <w:b/>
              <w:color w:val="1D3175" w:themeColor="text2"/>
            </w:rPr>
            <w:alias w:val="Firma"/>
            <w:tag w:val=""/>
            <w:id w:val="1587804604"/>
            <w:dataBinding w:prefixMappings="xmlns:ns0='http://schemas.openxmlformats.org/officeDocument/2006/extended-properties' " w:xpath="/ns0:Properties[1]/ns0:Company[1]" w:storeItemID="{6668398D-A668-4E3E-A5EB-62B293D839F1}"/>
            <w:text/>
          </w:sdtPr>
          <w:sdtEndPr/>
          <w:sdtContent>
            <w:p w:rsidR="006F78B0" w:rsidRPr="00CB19BE" w:rsidRDefault="006F78B0" w:rsidP="006502E3">
              <w:pPr>
                <w:pStyle w:val="Tabel"/>
                <w:rPr>
                  <w:b/>
                  <w:color w:val="1D3175" w:themeColor="text2"/>
                </w:rPr>
              </w:pPr>
              <w:r w:rsidRPr="00CB19BE">
                <w:rPr>
                  <w:b/>
                  <w:color w:val="1D3175" w:themeColor="text2"/>
                </w:rPr>
                <w:t>Region Syddanmark</w:t>
              </w:r>
            </w:p>
          </w:sdtContent>
        </w:sdt>
      </w:tc>
      <w:tc>
        <w:tcPr>
          <w:tcW w:w="2596" w:type="dxa"/>
          <w:tcBorders>
            <w:top w:val="single" w:sz="12" w:space="0" w:color="1D3175" w:themeColor="text2"/>
            <w:left w:val="nil"/>
            <w:bottom w:val="single" w:sz="12" w:space="0" w:color="1D3175" w:themeColor="text2"/>
            <w:right w:val="nil"/>
          </w:tcBorders>
          <w:shd w:val="clear" w:color="auto" w:fill="auto"/>
          <w:vAlign w:val="center"/>
        </w:tcPr>
        <w:p w:rsidR="006F78B0" w:rsidRPr="00CB19BE" w:rsidRDefault="006F78B0" w:rsidP="006502E3">
          <w:pPr>
            <w:pStyle w:val="Tabel"/>
            <w:rPr>
              <w:b/>
              <w:color w:val="1D3175" w:themeColor="text2"/>
            </w:rPr>
          </w:pPr>
          <w:proofErr w:type="spellStart"/>
          <w:r>
            <w:rPr>
              <w:b/>
              <w:color w:val="1D3175" w:themeColor="text2"/>
            </w:rPr>
            <w:t>Projektnr</w:t>
          </w:r>
          <w:proofErr w:type="spellEnd"/>
          <w:r>
            <w:rPr>
              <w:b/>
              <w:color w:val="1D3175" w:themeColor="text2"/>
            </w:rPr>
            <w:t xml:space="preserve">.: </w:t>
          </w:r>
          <w:r>
            <w:rPr>
              <w:b/>
              <w:color w:val="1D3175" w:themeColor="text2"/>
            </w:rPr>
            <w:fldChar w:fldCharType="begin"/>
          </w:r>
          <w:r>
            <w:rPr>
              <w:b/>
              <w:color w:val="1D3175" w:themeColor="text2"/>
            </w:rPr>
            <w:instrText xml:space="preserve"> DOCPROPERTY  Projektnummer  \* MERGEFORMAT </w:instrText>
          </w:r>
          <w:r>
            <w:rPr>
              <w:b/>
              <w:color w:val="1D3175" w:themeColor="text2"/>
            </w:rPr>
            <w:fldChar w:fldCharType="separate"/>
          </w:r>
          <w:r w:rsidR="00654AA7">
            <w:rPr>
              <w:b/>
              <w:color w:val="1D3175" w:themeColor="text2"/>
            </w:rPr>
            <w:t>&lt;xxx&gt;</w:t>
          </w:r>
          <w:r>
            <w:rPr>
              <w:b/>
              <w:color w:val="1D3175" w:themeColor="text2"/>
            </w:rPr>
            <w:fldChar w:fldCharType="end"/>
          </w:r>
        </w:p>
      </w:tc>
      <w:tc>
        <w:tcPr>
          <w:tcW w:w="4509" w:type="dxa"/>
          <w:gridSpan w:val="3"/>
          <w:tcBorders>
            <w:top w:val="single" w:sz="12" w:space="0" w:color="1D3175" w:themeColor="text2"/>
            <w:left w:val="nil"/>
            <w:bottom w:val="single" w:sz="12" w:space="0" w:color="1D3175" w:themeColor="text2"/>
            <w:right w:val="single" w:sz="12" w:space="0" w:color="1D3175" w:themeColor="text2"/>
          </w:tcBorders>
          <w:shd w:val="clear" w:color="auto" w:fill="auto"/>
          <w:vAlign w:val="center"/>
        </w:tcPr>
        <w:p w:rsidR="006F78B0" w:rsidRPr="00CB19BE" w:rsidRDefault="006F78B0" w:rsidP="00FF5288">
          <w:pPr>
            <w:pStyle w:val="Tabel"/>
            <w:rPr>
              <w:color w:val="1D3175" w:themeColor="text2"/>
            </w:rPr>
          </w:pPr>
          <w:r w:rsidRPr="00CB19BE">
            <w:rPr>
              <w:b/>
              <w:color w:val="1D3175" w:themeColor="text2"/>
            </w:rPr>
            <w:t xml:space="preserve">| </w:t>
          </w:r>
          <w:sdt>
            <w:sdtPr>
              <w:rPr>
                <w:b/>
                <w:caps/>
                <w:color w:val="1D3175" w:themeColor="text2"/>
                <w:szCs w:val="36"/>
              </w:rPr>
              <w:alias w:val="Undertitel"/>
              <w:tag w:val=""/>
              <w:id w:val="523747820"/>
              <w:dataBinding w:prefixMappings="xmlns:ns0='http://purl.org/dc/elements/1.1/' xmlns:ns1='http://schemas.openxmlformats.org/package/2006/metadata/core-properties' " w:xpath="/ns1:coreProperties[1]/ns0:subject[1]" w:storeItemID="{6C3C8BC8-F283-45AE-878A-BAB7291924A1}"/>
              <w:text/>
            </w:sdtPr>
            <w:sdtEndPr/>
            <w:sdtContent>
              <w:r>
                <w:rPr>
                  <w:b/>
                  <w:caps/>
                  <w:color w:val="1D3175" w:themeColor="text2"/>
                  <w:szCs w:val="36"/>
                </w:rPr>
                <w:t>IKT</w:t>
              </w:r>
            </w:sdtContent>
          </w:sdt>
          <w:r>
            <w:rPr>
              <w:b/>
              <w:color w:val="1D3175" w:themeColor="text2"/>
            </w:rPr>
            <w:t>-</w:t>
          </w:r>
          <w:sdt>
            <w:sdtPr>
              <w:rPr>
                <w:b/>
                <w:color w:val="152457" w:themeColor="text2" w:themeShade="BF"/>
              </w:rPr>
              <w:alias w:val="Titel"/>
              <w:tag w:val=""/>
              <w:id w:val="-320887420"/>
              <w:dataBinding w:prefixMappings="xmlns:ns0='http://purl.org/dc/elements/1.1/' xmlns:ns1='http://schemas.openxmlformats.org/package/2006/metadata/core-properties' " w:xpath="/ns1:coreProperties[1]/ns0:title[1]" w:storeItemID="{6C3C8BC8-F283-45AE-878A-BAB7291924A1}"/>
              <w:text/>
            </w:sdtPr>
            <w:sdtEndPr/>
            <w:sdtContent>
              <w:r>
                <w:rPr>
                  <w:b/>
                  <w:color w:val="152457" w:themeColor="text2" w:themeShade="BF"/>
                </w:rPr>
                <w:t>vejledning til leverancespecifikationer</w:t>
              </w:r>
            </w:sdtContent>
          </w:sdt>
        </w:p>
      </w:tc>
    </w:tr>
    <w:tr w:rsidR="006F78B0" w:rsidTr="00074F21">
      <w:tc>
        <w:tcPr>
          <w:tcW w:w="2595" w:type="dxa"/>
          <w:tcBorders>
            <w:top w:val="single" w:sz="12" w:space="0" w:color="1D3175" w:themeColor="text2"/>
            <w:left w:val="single" w:sz="12" w:space="0" w:color="1D3175" w:themeColor="text2"/>
            <w:bottom w:val="single" w:sz="12" w:space="0" w:color="1D3175" w:themeColor="text2"/>
            <w:right w:val="single" w:sz="12" w:space="0" w:color="1D3175" w:themeColor="text2"/>
          </w:tcBorders>
          <w:shd w:val="clear" w:color="auto" w:fill="1D3175" w:themeFill="text2"/>
          <w:vAlign w:val="center"/>
        </w:tcPr>
        <w:p w:rsidR="006F78B0" w:rsidRPr="00ED4170" w:rsidRDefault="006F78B0" w:rsidP="006502E3">
          <w:pPr>
            <w:pStyle w:val="Tabel"/>
            <w:rPr>
              <w:b/>
              <w:color w:val="FFFFFF" w:themeColor="background1"/>
            </w:rPr>
          </w:pPr>
          <w:r w:rsidRPr="00ED4170">
            <w:rPr>
              <w:b/>
              <w:color w:val="FFFFFF" w:themeColor="background1"/>
            </w:rPr>
            <w:t xml:space="preserve">Dato: </w:t>
          </w:r>
          <w:sdt>
            <w:sdtPr>
              <w:rPr>
                <w:b/>
                <w:color w:val="FFFFFF" w:themeColor="background1"/>
              </w:rPr>
              <w:alias w:val="Udgivelsesdato"/>
              <w:tag w:val=""/>
              <w:id w:val="614256866"/>
              <w:placeholder>
                <w:docPart w:val="B3295AF764654E838133CB2A208F7B02"/>
              </w:placeholder>
              <w:dataBinding w:prefixMappings="xmlns:ns0='http://schemas.microsoft.com/office/2006/coverPageProps' " w:xpath="/ns0:CoverPageProperties[1]/ns0:PublishDate[1]" w:storeItemID="{55AF091B-3C7A-41E3-B477-F2FDAA23CFDA}"/>
              <w:date>
                <w:dateFormat w:val="yyyy-MM-dd"/>
                <w:lid w:val="da-DK"/>
                <w:storeMappedDataAs w:val="dateTime"/>
                <w:calendar w:val="gregorian"/>
              </w:date>
            </w:sdtPr>
            <w:sdtEndPr/>
            <w:sdtContent>
              <w:r>
                <w:rPr>
                  <w:b/>
                  <w:color w:val="FFFFFF" w:themeColor="background1"/>
                </w:rPr>
                <w:t>20ÅÅ-MM-DD</w:t>
              </w:r>
            </w:sdtContent>
          </w:sdt>
        </w:p>
      </w:tc>
      <w:tc>
        <w:tcPr>
          <w:tcW w:w="2596" w:type="dxa"/>
          <w:tcBorders>
            <w:top w:val="single" w:sz="12" w:space="0" w:color="1D3175" w:themeColor="text2"/>
            <w:left w:val="single" w:sz="12" w:space="0" w:color="1D3175" w:themeColor="text2"/>
            <w:bottom w:val="single" w:sz="12" w:space="0" w:color="1D3175" w:themeColor="text2"/>
            <w:right w:val="single" w:sz="12" w:space="0" w:color="1D3175" w:themeColor="text2"/>
          </w:tcBorders>
          <w:shd w:val="clear" w:color="auto" w:fill="1D3175" w:themeFill="text2"/>
          <w:vAlign w:val="center"/>
        </w:tcPr>
        <w:p w:rsidR="006F78B0" w:rsidRPr="00ED4170" w:rsidRDefault="006F78B0" w:rsidP="006502E3">
          <w:pPr>
            <w:pStyle w:val="Tabel"/>
            <w:rPr>
              <w:b/>
              <w:color w:val="FFFFFF" w:themeColor="background1"/>
            </w:rPr>
          </w:pPr>
          <w:r w:rsidRPr="00ED4170">
            <w:rPr>
              <w:b/>
              <w:color w:val="FFFFFF" w:themeColor="background1"/>
            </w:rPr>
            <w:t>| Rev./</w:t>
          </w:r>
          <w:proofErr w:type="spellStart"/>
          <w:r w:rsidRPr="00ED4170">
            <w:rPr>
              <w:b/>
              <w:color w:val="FFFFFF" w:themeColor="background1"/>
            </w:rPr>
            <w:t>ver</w:t>
          </w:r>
          <w:proofErr w:type="spellEnd"/>
          <w:r w:rsidRPr="00ED4170">
            <w:rPr>
              <w:b/>
              <w:color w:val="FFFFFF" w:themeColor="background1"/>
            </w:rPr>
            <w:t>.:</w:t>
          </w:r>
          <w:r>
            <w:rPr>
              <w:b/>
              <w:color w:val="FFFFFF" w:themeColor="background1"/>
            </w:rPr>
            <w:t xml:space="preserve"> </w:t>
          </w:r>
          <w:r>
            <w:rPr>
              <w:b/>
              <w:color w:val="FFFFFF" w:themeColor="background1"/>
            </w:rPr>
            <w:fldChar w:fldCharType="begin"/>
          </w:r>
          <w:r>
            <w:rPr>
              <w:b/>
              <w:color w:val="FFFFFF" w:themeColor="background1"/>
            </w:rPr>
            <w:instrText xml:space="preserve"> DOCPROPERTY  Revisionsnummer  \* MERGEFORMAT </w:instrText>
          </w:r>
          <w:r>
            <w:rPr>
              <w:b/>
              <w:color w:val="FFFFFF" w:themeColor="background1"/>
            </w:rPr>
            <w:fldChar w:fldCharType="separate"/>
          </w:r>
          <w:r w:rsidR="00654AA7">
            <w:rPr>
              <w:b/>
              <w:color w:val="FFFFFF" w:themeColor="background1"/>
            </w:rPr>
            <w:t>&lt;xxx&gt;</w:t>
          </w:r>
          <w:r>
            <w:rPr>
              <w:b/>
              <w:color w:val="FFFFFF" w:themeColor="background1"/>
            </w:rPr>
            <w:fldChar w:fldCharType="end"/>
          </w:r>
        </w:p>
      </w:tc>
      <w:tc>
        <w:tcPr>
          <w:tcW w:w="2596" w:type="dxa"/>
          <w:tcBorders>
            <w:top w:val="single" w:sz="12" w:space="0" w:color="1D3175" w:themeColor="text2"/>
            <w:left w:val="single" w:sz="12" w:space="0" w:color="1D3175" w:themeColor="text2"/>
            <w:bottom w:val="single" w:sz="12" w:space="0" w:color="1D3175" w:themeColor="text2"/>
            <w:right w:val="single" w:sz="12" w:space="0" w:color="1D3175" w:themeColor="text2"/>
          </w:tcBorders>
          <w:shd w:val="clear" w:color="auto" w:fill="1D3175" w:themeFill="text2"/>
          <w:vAlign w:val="center"/>
        </w:tcPr>
        <w:p w:rsidR="006F78B0" w:rsidRPr="00ED4170" w:rsidRDefault="006F78B0" w:rsidP="00FA07E6">
          <w:pPr>
            <w:pStyle w:val="Tabel"/>
            <w:rPr>
              <w:b/>
              <w:color w:val="FFFFFF" w:themeColor="background1"/>
            </w:rPr>
          </w:pPr>
          <w:r w:rsidRPr="00ED4170">
            <w:rPr>
              <w:b/>
              <w:color w:val="FFFFFF" w:themeColor="background1"/>
            </w:rPr>
            <w:t xml:space="preserve">| Rev. Dato: </w:t>
          </w:r>
          <w:r>
            <w:rPr>
              <w:b/>
              <w:color w:val="FFFFFF" w:themeColor="background1"/>
            </w:rPr>
            <w:fldChar w:fldCharType="begin"/>
          </w:r>
          <w:r>
            <w:rPr>
              <w:b/>
              <w:color w:val="FFFFFF" w:themeColor="background1"/>
            </w:rPr>
            <w:instrText xml:space="preserve"> DOCPROPERTY  Revisionsdato  \* MERGEFORMAT </w:instrText>
          </w:r>
          <w:r>
            <w:rPr>
              <w:b/>
              <w:color w:val="FFFFFF" w:themeColor="background1"/>
            </w:rPr>
            <w:fldChar w:fldCharType="separate"/>
          </w:r>
          <w:r w:rsidR="00654AA7">
            <w:rPr>
              <w:b/>
              <w:color w:val="FFFFFF" w:themeColor="background1"/>
            </w:rPr>
            <w:t>20ÅÅ-MM-DD</w:t>
          </w:r>
          <w:r>
            <w:rPr>
              <w:b/>
              <w:color w:val="FFFFFF" w:themeColor="background1"/>
            </w:rPr>
            <w:fldChar w:fldCharType="end"/>
          </w:r>
        </w:p>
      </w:tc>
      <w:tc>
        <w:tcPr>
          <w:tcW w:w="703" w:type="dxa"/>
          <w:tcBorders>
            <w:top w:val="single" w:sz="12" w:space="0" w:color="1D3175" w:themeColor="text2"/>
            <w:left w:val="single" w:sz="12" w:space="0" w:color="1D3175" w:themeColor="text2"/>
            <w:bottom w:val="single" w:sz="12" w:space="0" w:color="1D3175" w:themeColor="text2"/>
            <w:right w:val="nil"/>
          </w:tcBorders>
          <w:vAlign w:val="center"/>
        </w:tcPr>
        <w:p w:rsidR="006F78B0" w:rsidRPr="00E27A37" w:rsidRDefault="006F78B0" w:rsidP="006502E3">
          <w:pPr>
            <w:pStyle w:val="Tabel"/>
            <w:jc w:val="center"/>
            <w:rPr>
              <w:color w:val="FFFFFF" w:themeColor="background1"/>
              <w:u w:val="single"/>
            </w:rPr>
          </w:pPr>
          <w:r>
            <w:t xml:space="preserve">     </w:t>
          </w:r>
          <w:hyperlink w:anchor="_top" w:history="1">
            <w:r w:rsidRPr="00E27A37">
              <w:rPr>
                <w:rStyle w:val="Hyperlink"/>
                <w:color w:val="1D3175" w:themeColor="accent2"/>
              </w:rPr>
              <w:t>&lt;&lt;</w:t>
            </w:r>
          </w:hyperlink>
        </w:p>
      </w:tc>
      <w:tc>
        <w:tcPr>
          <w:tcW w:w="1210" w:type="dxa"/>
          <w:tcBorders>
            <w:top w:val="single" w:sz="12" w:space="0" w:color="1D3175" w:themeColor="text2"/>
            <w:left w:val="nil"/>
            <w:bottom w:val="single" w:sz="12" w:space="0" w:color="1D3175" w:themeColor="text2"/>
            <w:right w:val="single" w:sz="12" w:space="0" w:color="1D3175" w:themeColor="text2"/>
          </w:tcBorders>
          <w:vAlign w:val="center"/>
        </w:tcPr>
        <w:p w:rsidR="006F78B0" w:rsidRPr="00CB19BE" w:rsidRDefault="006F78B0" w:rsidP="006F78B0">
          <w:pPr>
            <w:pStyle w:val="Tabel"/>
            <w:jc w:val="right"/>
            <w:rPr>
              <w:color w:val="1D3175" w:themeColor="text2"/>
            </w:rPr>
          </w:pPr>
          <w:r w:rsidRPr="00CB19BE">
            <w:rPr>
              <w:color w:val="1D3175" w:themeColor="text2"/>
            </w:rPr>
            <w:t xml:space="preserve">| s </w:t>
          </w:r>
          <w:r w:rsidRPr="00CB19BE">
            <w:rPr>
              <w:color w:val="1D3175" w:themeColor="text2"/>
            </w:rPr>
            <w:fldChar w:fldCharType="begin"/>
          </w:r>
          <w:r w:rsidRPr="00CB19BE">
            <w:rPr>
              <w:color w:val="1D3175" w:themeColor="text2"/>
            </w:rPr>
            <w:instrText xml:space="preserve"> PAGE  \* Arabic  \* MERGEFORMAT </w:instrText>
          </w:r>
          <w:r w:rsidRPr="00CB19BE">
            <w:rPr>
              <w:color w:val="1D3175" w:themeColor="text2"/>
            </w:rPr>
            <w:fldChar w:fldCharType="separate"/>
          </w:r>
          <w:r w:rsidR="00E17CEE">
            <w:rPr>
              <w:noProof/>
              <w:color w:val="1D3175" w:themeColor="text2"/>
            </w:rPr>
            <w:t>16</w:t>
          </w:r>
          <w:r w:rsidRPr="00CB19BE">
            <w:rPr>
              <w:color w:val="1D3175" w:themeColor="text2"/>
            </w:rPr>
            <w:fldChar w:fldCharType="end"/>
          </w:r>
          <w:r w:rsidRPr="00CB19BE">
            <w:rPr>
              <w:color w:val="1D3175" w:themeColor="text2"/>
            </w:rPr>
            <w:t xml:space="preserve"> af </w:t>
          </w:r>
          <w:r>
            <w:rPr>
              <w:color w:val="1D3175" w:themeColor="text2"/>
            </w:rPr>
            <w:fldChar w:fldCharType="begin"/>
          </w:r>
          <w:r>
            <w:rPr>
              <w:color w:val="1D3175" w:themeColor="text2"/>
            </w:rPr>
            <w:instrText xml:space="preserve"> SECTIONPAGES   \* MERGEFORMAT </w:instrText>
          </w:r>
          <w:r>
            <w:rPr>
              <w:color w:val="1D3175" w:themeColor="text2"/>
            </w:rPr>
            <w:fldChar w:fldCharType="separate"/>
          </w:r>
          <w:r w:rsidR="00E17CEE">
            <w:rPr>
              <w:noProof/>
              <w:color w:val="1D3175" w:themeColor="text2"/>
            </w:rPr>
            <w:t>16</w:t>
          </w:r>
          <w:r>
            <w:rPr>
              <w:color w:val="1D3175" w:themeColor="text2"/>
            </w:rPr>
            <w:fldChar w:fldCharType="end"/>
          </w:r>
        </w:p>
      </w:tc>
    </w:tr>
  </w:tbl>
  <w:p w:rsidR="006F78B0" w:rsidRDefault="006F78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F21" w:rsidRDefault="00074F21" w:rsidP="006C53BA">
      <w:pPr>
        <w:spacing w:after="0"/>
      </w:pPr>
      <w:r>
        <w:separator/>
      </w:r>
    </w:p>
  </w:footnote>
  <w:footnote w:type="continuationSeparator" w:id="0">
    <w:p w:rsidR="00074F21" w:rsidRDefault="00074F21" w:rsidP="006C53B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F21" w:rsidRDefault="006F78B0">
    <w:pPr>
      <w:pStyle w:val="Sidehoved"/>
    </w:pPr>
    <w:r>
      <w:rPr>
        <w:noProof/>
        <w:lang w:eastAsia="da-DK"/>
      </w:rPr>
      <w:drawing>
        <wp:anchor distT="0" distB="0" distL="114300" distR="114300" simplePos="0" relativeHeight="251663360" behindDoc="1" locked="0" layoutInCell="1" allowOverlap="1" wp14:anchorId="595018CA" wp14:editId="70D3E23C">
          <wp:simplePos x="0" y="0"/>
          <wp:positionH relativeFrom="margin">
            <wp:align>left</wp:align>
          </wp:positionH>
          <wp:positionV relativeFrom="paragraph">
            <wp:posOffset>-76778</wp:posOffset>
          </wp:positionV>
          <wp:extent cx="1600835" cy="595630"/>
          <wp:effectExtent l="0" t="0" r="0" b="0"/>
          <wp:wrapTight wrapText="bothSides">
            <wp:wrapPolygon edited="0">
              <wp:start x="0" y="0"/>
              <wp:lineTo x="0" y="20725"/>
              <wp:lineTo x="21334" y="20725"/>
              <wp:lineTo x="21334" y="0"/>
              <wp:lineTo x="0" y="0"/>
            </wp:wrapPolygon>
          </wp:wrapTight>
          <wp:docPr id="15" name="Billede 15" descr="Region Syddanmark - Aabenraa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n Syddanmark - Aabenraa Kommun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573" t="22548" r="16216" b="23041"/>
                  <a:stretch/>
                </pic:blipFill>
                <pic:spPr bwMode="auto">
                  <a:xfrm>
                    <a:off x="0" y="0"/>
                    <a:ext cx="1600835" cy="595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D6E2C"/>
    <w:multiLevelType w:val="multilevel"/>
    <w:tmpl w:val="EBF8395C"/>
    <w:numStyleLink w:val="BIMPunktopstillingsformat"/>
  </w:abstractNum>
  <w:abstractNum w:abstractNumId="1" w15:restartNumberingAfterBreak="0">
    <w:nsid w:val="15812A3A"/>
    <w:multiLevelType w:val="multilevel"/>
    <w:tmpl w:val="0C6A9E76"/>
    <w:lvl w:ilvl="0">
      <w:start w:val="1"/>
      <w:numFmt w:val="decimalZero"/>
      <w:pStyle w:val="Overskrift1"/>
      <w:lvlText w:val="%1."/>
      <w:lvlJc w:val="left"/>
      <w:pPr>
        <w:tabs>
          <w:tab w:val="num" w:pos="851"/>
        </w:tabs>
        <w:ind w:left="851" w:hanging="851"/>
      </w:pPr>
      <w:rPr>
        <w:rFonts w:asciiTheme="majorHAnsi" w:hAnsiTheme="majorHAnsi" w:hint="default"/>
        <w:b/>
        <w:i w:val="0"/>
        <w:caps w:val="0"/>
        <w:strike w:val="0"/>
        <w:dstrike w:val="0"/>
        <w:vanish w:val="0"/>
        <w:color w:val="FFFFFF" w:themeColor="background1"/>
        <w:sz w:val="28"/>
        <w:vertAlign w:val="baseline"/>
      </w:rPr>
    </w:lvl>
    <w:lvl w:ilvl="1">
      <w:start w:val="1"/>
      <w:numFmt w:val="decimalZero"/>
      <w:pStyle w:val="Overskrift2"/>
      <w:lvlText w:val="%1.%2."/>
      <w:lvlJc w:val="left"/>
      <w:pPr>
        <w:tabs>
          <w:tab w:val="num" w:pos="851"/>
        </w:tabs>
        <w:ind w:left="851" w:hanging="851"/>
      </w:pPr>
      <w:rPr>
        <w:rFonts w:asciiTheme="majorHAnsi" w:hAnsiTheme="majorHAnsi" w:hint="default"/>
        <w:b/>
        <w:bCs w:val="0"/>
        <w:i w:val="0"/>
        <w:iCs w:val="0"/>
        <w:caps w:val="0"/>
        <w:strike w:val="0"/>
        <w:dstrike w:val="0"/>
        <w:outline w:val="0"/>
        <w:shadow w:val="0"/>
        <w:emboss w:val="0"/>
        <w:imprint w:val="0"/>
        <w:vanish w:val="0"/>
        <w:color w:val="1D3175" w:themeColor="text2"/>
        <w:spacing w:val="0"/>
        <w:kern w:val="0"/>
        <w:position w:val="0"/>
        <w:sz w:val="24"/>
        <w:u w:val="none"/>
        <w:effect w:val="none"/>
        <w:vertAlign w:val="baseline"/>
        <w:em w:val="none"/>
        <w14:ligatures w14:val="none"/>
        <w14:numForm w14:val="default"/>
        <w14:numSpacing w14:val="default"/>
        <w14:stylisticSets/>
        <w14:cntxtAlts w14:val="0"/>
      </w:rPr>
    </w:lvl>
    <w:lvl w:ilvl="2">
      <w:start w:val="1"/>
      <w:numFmt w:val="none"/>
      <w:pStyle w:val="Overskrift3"/>
      <w:lvlText w:val=""/>
      <w:lvlJc w:val="left"/>
      <w:pPr>
        <w:tabs>
          <w:tab w:val="num" w:pos="851"/>
        </w:tabs>
        <w:ind w:left="851" w:hanging="851"/>
      </w:pPr>
      <w:rPr>
        <w:rFonts w:asciiTheme="majorHAnsi" w:hAnsiTheme="majorHAnsi" w:hint="default"/>
        <w:b/>
        <w:bCs w:val="0"/>
        <w:i w:val="0"/>
        <w:iCs w:val="0"/>
        <w:caps w:val="0"/>
        <w:strike w:val="0"/>
        <w:dstrike w:val="0"/>
        <w:outline w:val="0"/>
        <w:shadow w:val="0"/>
        <w:emboss w:val="0"/>
        <w:imprint w:val="0"/>
        <w:vanish w:val="0"/>
        <w:color w:val="1D3175" w:themeColor="text2"/>
        <w:spacing w:val="0"/>
        <w:kern w:val="0"/>
        <w:position w:val="0"/>
        <w:sz w:val="22"/>
        <w:u w:val="none"/>
        <w:effect w:val="none"/>
        <w:vertAlign w:val="baseline"/>
        <w:em w:val="none"/>
        <w14:ligatures w14:val="none"/>
        <w14:numForm w14:val="default"/>
        <w14:numSpacing w14:val="default"/>
        <w14:stylisticSets/>
        <w14:cntxtAlts w14:val="0"/>
      </w:rPr>
    </w:lvl>
    <w:lvl w:ilvl="3">
      <w:start w:val="1"/>
      <w:numFmt w:val="decimal"/>
      <w:lvlRestart w:val="2"/>
      <w:pStyle w:val="Leverance-Beskrivelse"/>
      <w:lvlText w:val="Stk. %4."/>
      <w:lvlJc w:val="left"/>
      <w:pPr>
        <w:tabs>
          <w:tab w:val="num" w:pos="851"/>
        </w:tabs>
        <w:ind w:left="851" w:hanging="851"/>
      </w:pPr>
      <w:rPr>
        <w:rFonts w:asciiTheme="minorHAnsi" w:hAnsiTheme="minorHAnsi" w:hint="default"/>
        <w:b/>
        <w:i w:val="0"/>
        <w:caps w:val="0"/>
        <w:strike w:val="0"/>
        <w:dstrike w:val="0"/>
        <w:vanish w:val="0"/>
        <w:color w:val="8EA4AD" w:themeColor="background2" w:themeShade="BF"/>
        <w:sz w:val="22"/>
        <w:u w:val="none"/>
        <w:vertAlign w:val="baseline"/>
      </w:rPr>
    </w:lvl>
    <w:lvl w:ilvl="4">
      <w:start w:val="1"/>
      <w:numFmt w:val="none"/>
      <w:suff w:val="nothing"/>
      <w:lvlText w:val="%5"/>
      <w:lvlJc w:val="left"/>
      <w:pPr>
        <w:ind w:left="851" w:firstLine="0"/>
      </w:pPr>
      <w:rPr>
        <w:rFonts w:asciiTheme="minorHAnsi" w:hAnsiTheme="minorHAnsi" w:hint="default"/>
        <w:color w:val="auto"/>
        <w:sz w:val="20"/>
        <w:u w:val="single"/>
      </w:rPr>
    </w:lvl>
    <w:lvl w:ilvl="5">
      <w:start w:val="1"/>
      <w:numFmt w:val="lowerRoman"/>
      <w:lvlText w:val="(%6)"/>
      <w:lvlJc w:val="left"/>
      <w:pPr>
        <w:tabs>
          <w:tab w:val="num" w:pos="851"/>
        </w:tabs>
        <w:ind w:left="851" w:hanging="851"/>
      </w:pPr>
      <w:rPr>
        <w:rFonts w:hint="default"/>
        <w:color w:val="1D3175" w:themeColor="text2"/>
      </w:rPr>
    </w:lvl>
    <w:lvl w:ilvl="6">
      <w:start w:val="1"/>
      <w:numFmt w:val="decimal"/>
      <w:lvlText w:val="%7."/>
      <w:lvlJc w:val="left"/>
      <w:pPr>
        <w:tabs>
          <w:tab w:val="num" w:pos="851"/>
        </w:tabs>
        <w:ind w:left="851" w:hanging="851"/>
      </w:pPr>
      <w:rPr>
        <w:rFonts w:hint="default"/>
        <w:color w:val="1D3175" w:themeColor="text2"/>
      </w:rPr>
    </w:lvl>
    <w:lvl w:ilvl="7">
      <w:start w:val="1"/>
      <w:numFmt w:val="lowerLetter"/>
      <w:lvlText w:val="%8."/>
      <w:lvlJc w:val="left"/>
      <w:pPr>
        <w:tabs>
          <w:tab w:val="num" w:pos="851"/>
        </w:tabs>
        <w:ind w:left="851" w:hanging="851"/>
      </w:pPr>
      <w:rPr>
        <w:rFonts w:hint="default"/>
        <w:color w:val="1D3175" w:themeColor="text2"/>
      </w:rPr>
    </w:lvl>
    <w:lvl w:ilvl="8">
      <w:start w:val="1"/>
      <w:numFmt w:val="lowerRoman"/>
      <w:lvlText w:val="%9."/>
      <w:lvlJc w:val="left"/>
      <w:pPr>
        <w:tabs>
          <w:tab w:val="num" w:pos="851"/>
        </w:tabs>
        <w:ind w:left="851" w:hanging="851"/>
      </w:pPr>
      <w:rPr>
        <w:rFonts w:hint="default"/>
        <w:color w:val="1D3175" w:themeColor="text2"/>
      </w:rPr>
    </w:lvl>
  </w:abstractNum>
  <w:abstractNum w:abstractNumId="2" w15:restartNumberingAfterBreak="0">
    <w:nsid w:val="18D72516"/>
    <w:multiLevelType w:val="multilevel"/>
    <w:tmpl w:val="EBF8395C"/>
    <w:styleLink w:val="BIMPunktopstillingsformat"/>
    <w:lvl w:ilvl="0">
      <w:start w:val="1"/>
      <w:numFmt w:val="decimalZero"/>
      <w:lvlText w:val="%1."/>
      <w:lvlJc w:val="left"/>
      <w:pPr>
        <w:tabs>
          <w:tab w:val="num" w:pos="851"/>
        </w:tabs>
        <w:ind w:left="851" w:hanging="851"/>
      </w:pPr>
      <w:rPr>
        <w:rFonts w:asciiTheme="majorHAnsi" w:hAnsiTheme="majorHAnsi" w:hint="default"/>
        <w:b/>
        <w:color w:val="FFFFFF" w:themeColor="background1"/>
        <w:sz w:val="28"/>
      </w:rPr>
    </w:lvl>
    <w:lvl w:ilvl="1">
      <w:start w:val="1"/>
      <w:numFmt w:val="decimalZero"/>
      <w:lvlText w:val="%1.%2."/>
      <w:lvlJc w:val="left"/>
      <w:pPr>
        <w:tabs>
          <w:tab w:val="num" w:pos="851"/>
        </w:tabs>
        <w:ind w:left="851" w:hanging="851"/>
      </w:pPr>
      <w:rPr>
        <w:rFonts w:asciiTheme="majorHAnsi" w:hAnsiTheme="majorHAnsi" w:hint="default"/>
        <w:color w:val="1D3175" w:themeColor="text2"/>
        <w:sz w:val="24"/>
      </w:rPr>
    </w:lvl>
    <w:lvl w:ilvl="2">
      <w:start w:val="1"/>
      <w:numFmt w:val="decimalZero"/>
      <w:lvlText w:val="%1.%2.%3."/>
      <w:lvlJc w:val="left"/>
      <w:pPr>
        <w:tabs>
          <w:tab w:val="num" w:pos="851"/>
        </w:tabs>
        <w:ind w:left="851" w:hanging="851"/>
      </w:pPr>
      <w:rPr>
        <w:rFonts w:asciiTheme="majorHAnsi" w:hAnsiTheme="majorHAnsi" w:hint="default"/>
        <w:color w:val="1D3175" w:themeColor="text2"/>
        <w:sz w:val="22"/>
      </w:rPr>
    </w:lvl>
    <w:lvl w:ilvl="3">
      <w:start w:val="1"/>
      <w:numFmt w:val="decimal"/>
      <w:lvlText w:val="Stk. %4."/>
      <w:lvlJc w:val="left"/>
      <w:pPr>
        <w:tabs>
          <w:tab w:val="num" w:pos="851"/>
        </w:tabs>
        <w:ind w:left="851" w:hanging="851"/>
      </w:pPr>
      <w:rPr>
        <w:rFonts w:asciiTheme="minorHAnsi" w:hAnsiTheme="minorHAnsi" w:hint="default"/>
        <w:b w:val="0"/>
        <w:color w:val="000000" w:themeColor="text1"/>
        <w:sz w:val="22"/>
        <w:u w:val="none"/>
      </w:rPr>
    </w:lvl>
    <w:lvl w:ilvl="4">
      <w:start w:val="1"/>
      <w:numFmt w:val="none"/>
      <w:suff w:val="nothing"/>
      <w:lvlText w:val="%5"/>
      <w:lvlJc w:val="left"/>
      <w:pPr>
        <w:ind w:left="851" w:firstLine="0"/>
      </w:pPr>
      <w:rPr>
        <w:rFonts w:asciiTheme="minorHAnsi" w:hAnsiTheme="minorHAnsi" w:hint="default"/>
        <w:color w:val="auto"/>
        <w:sz w:val="20"/>
        <w:u w:val="single"/>
      </w:rPr>
    </w:lvl>
    <w:lvl w:ilvl="5">
      <w:start w:val="1"/>
      <w:numFmt w:val="lowerRoman"/>
      <w:lvlText w:val="(%6)"/>
      <w:lvlJc w:val="left"/>
      <w:pPr>
        <w:tabs>
          <w:tab w:val="num" w:pos="851"/>
        </w:tabs>
        <w:ind w:left="851" w:hanging="851"/>
      </w:pPr>
      <w:rPr>
        <w:rFonts w:hint="default"/>
        <w:color w:val="1D3175" w:themeColor="text2"/>
      </w:rPr>
    </w:lvl>
    <w:lvl w:ilvl="6">
      <w:start w:val="1"/>
      <w:numFmt w:val="decimal"/>
      <w:lvlText w:val="%7."/>
      <w:lvlJc w:val="left"/>
      <w:pPr>
        <w:tabs>
          <w:tab w:val="num" w:pos="851"/>
        </w:tabs>
        <w:ind w:left="851" w:hanging="851"/>
      </w:pPr>
      <w:rPr>
        <w:rFonts w:hint="default"/>
        <w:color w:val="1D3175" w:themeColor="text2"/>
      </w:rPr>
    </w:lvl>
    <w:lvl w:ilvl="7">
      <w:start w:val="1"/>
      <w:numFmt w:val="lowerLetter"/>
      <w:lvlText w:val="%8."/>
      <w:lvlJc w:val="left"/>
      <w:pPr>
        <w:tabs>
          <w:tab w:val="num" w:pos="851"/>
        </w:tabs>
        <w:ind w:left="851" w:hanging="851"/>
      </w:pPr>
      <w:rPr>
        <w:rFonts w:hint="default"/>
        <w:color w:val="1D3175" w:themeColor="text2"/>
      </w:rPr>
    </w:lvl>
    <w:lvl w:ilvl="8">
      <w:start w:val="1"/>
      <w:numFmt w:val="lowerRoman"/>
      <w:lvlText w:val="%9."/>
      <w:lvlJc w:val="left"/>
      <w:pPr>
        <w:tabs>
          <w:tab w:val="num" w:pos="851"/>
        </w:tabs>
        <w:ind w:left="851" w:hanging="851"/>
      </w:pPr>
      <w:rPr>
        <w:rFonts w:hint="default"/>
        <w:color w:val="1D3175" w:themeColor="text2"/>
      </w:rPr>
    </w:lvl>
  </w:abstractNum>
  <w:abstractNum w:abstractNumId="3" w15:restartNumberingAfterBreak="0">
    <w:nsid w:val="27B32AF2"/>
    <w:multiLevelType w:val="multilevel"/>
    <w:tmpl w:val="955EE1D0"/>
    <w:name w:val="[BIM] Liste"/>
    <w:lvl w:ilvl="0">
      <w:start w:val="1"/>
      <w:numFmt w:val="decimalZero"/>
      <w:lvlText w:val="%1."/>
      <w:lvlJc w:val="left"/>
      <w:pPr>
        <w:tabs>
          <w:tab w:val="num" w:pos="851"/>
        </w:tabs>
        <w:ind w:left="851" w:hanging="851"/>
      </w:pPr>
      <w:rPr>
        <w:rFonts w:ascii="Arial Narrow" w:hAnsi="Arial Narrow" w:hint="default"/>
        <w:b/>
        <w:color w:val="FFFFFF" w:themeColor="background1"/>
        <w:sz w:val="28"/>
      </w:rPr>
    </w:lvl>
    <w:lvl w:ilvl="1">
      <w:start w:val="1"/>
      <w:numFmt w:val="decimalZero"/>
      <w:lvlText w:val="%1.%2."/>
      <w:lvlJc w:val="left"/>
      <w:pPr>
        <w:tabs>
          <w:tab w:val="num" w:pos="851"/>
        </w:tabs>
        <w:ind w:left="851" w:hanging="851"/>
      </w:pPr>
      <w:rPr>
        <w:rFonts w:ascii="Arial Narrow" w:hAnsi="Arial Narrow" w:hint="default"/>
        <w:color w:val="1D3175" w:themeColor="text2"/>
        <w:sz w:val="24"/>
      </w:rPr>
    </w:lvl>
    <w:lvl w:ilvl="2">
      <w:start w:val="1"/>
      <w:numFmt w:val="decimalZero"/>
      <w:lvlText w:val="%1.%2.%3."/>
      <w:lvlJc w:val="left"/>
      <w:pPr>
        <w:tabs>
          <w:tab w:val="num" w:pos="851"/>
        </w:tabs>
        <w:ind w:left="851" w:hanging="851"/>
      </w:pPr>
      <w:rPr>
        <w:rFonts w:ascii="Arial Narrow" w:hAnsi="Arial Narrow" w:hint="default"/>
        <w:color w:val="1D3175" w:themeColor="text2"/>
        <w:sz w:val="22"/>
      </w:rPr>
    </w:lvl>
    <w:lvl w:ilvl="3">
      <w:start w:val="1"/>
      <w:numFmt w:val="decimal"/>
      <w:lvlText w:val="Stk. %4."/>
      <w:lvlJc w:val="left"/>
      <w:pPr>
        <w:tabs>
          <w:tab w:val="num" w:pos="851"/>
        </w:tabs>
        <w:ind w:left="851" w:hanging="851"/>
      </w:pPr>
      <w:rPr>
        <w:rFonts w:asciiTheme="minorHAnsi" w:hAnsiTheme="minorHAnsi" w:hint="default"/>
        <w:b w:val="0"/>
        <w:color w:val="000000" w:themeColor="text1"/>
        <w:sz w:val="22"/>
        <w:u w:val="none"/>
      </w:rPr>
    </w:lvl>
    <w:lvl w:ilvl="4">
      <w:start w:val="1"/>
      <w:numFmt w:val="none"/>
      <w:suff w:val="nothing"/>
      <w:lvlText w:val="%5"/>
      <w:lvlJc w:val="left"/>
      <w:pPr>
        <w:ind w:left="851" w:firstLine="0"/>
      </w:pPr>
      <w:rPr>
        <w:rFonts w:asciiTheme="minorHAnsi" w:hAnsiTheme="minorHAnsi" w:hint="default"/>
        <w:color w:val="auto"/>
        <w:sz w:val="20"/>
        <w:u w:val="single"/>
      </w:rPr>
    </w:lvl>
    <w:lvl w:ilvl="5">
      <w:start w:val="1"/>
      <w:numFmt w:val="lowerRoman"/>
      <w:lvlText w:val="(%6)"/>
      <w:lvlJc w:val="left"/>
      <w:pPr>
        <w:tabs>
          <w:tab w:val="num" w:pos="851"/>
        </w:tabs>
        <w:ind w:left="851" w:hanging="851"/>
      </w:pPr>
      <w:rPr>
        <w:rFonts w:hint="default"/>
        <w:color w:val="1D3175" w:themeColor="text2"/>
      </w:rPr>
    </w:lvl>
    <w:lvl w:ilvl="6">
      <w:start w:val="1"/>
      <w:numFmt w:val="decimal"/>
      <w:lvlText w:val="%7."/>
      <w:lvlJc w:val="left"/>
      <w:pPr>
        <w:tabs>
          <w:tab w:val="num" w:pos="851"/>
        </w:tabs>
        <w:ind w:left="851" w:hanging="851"/>
      </w:pPr>
      <w:rPr>
        <w:rFonts w:hint="default"/>
        <w:color w:val="1D3175" w:themeColor="text2"/>
      </w:rPr>
    </w:lvl>
    <w:lvl w:ilvl="7">
      <w:start w:val="1"/>
      <w:numFmt w:val="lowerLetter"/>
      <w:lvlText w:val="%8."/>
      <w:lvlJc w:val="left"/>
      <w:pPr>
        <w:tabs>
          <w:tab w:val="num" w:pos="851"/>
        </w:tabs>
        <w:ind w:left="851" w:hanging="851"/>
      </w:pPr>
      <w:rPr>
        <w:rFonts w:hint="default"/>
        <w:color w:val="1D3175" w:themeColor="text2"/>
      </w:rPr>
    </w:lvl>
    <w:lvl w:ilvl="8">
      <w:start w:val="1"/>
      <w:numFmt w:val="lowerRoman"/>
      <w:lvlText w:val="%9."/>
      <w:lvlJc w:val="left"/>
      <w:pPr>
        <w:tabs>
          <w:tab w:val="num" w:pos="851"/>
        </w:tabs>
        <w:ind w:left="851" w:hanging="851"/>
      </w:pPr>
      <w:rPr>
        <w:rFonts w:hint="default"/>
        <w:color w:val="1D3175" w:themeColor="text2"/>
      </w:rPr>
    </w:lvl>
  </w:abstractNum>
  <w:abstractNum w:abstractNumId="4" w15:restartNumberingAfterBreak="0">
    <w:nsid w:val="39AD6083"/>
    <w:multiLevelType w:val="multilevel"/>
    <w:tmpl w:val="3B26860E"/>
    <w:lvl w:ilvl="0">
      <w:numFmt w:val="decimalZero"/>
      <w:lvlText w:val="%1."/>
      <w:lvlJc w:val="left"/>
      <w:pPr>
        <w:tabs>
          <w:tab w:val="num" w:pos="851"/>
        </w:tabs>
        <w:ind w:left="851" w:hanging="851"/>
      </w:pPr>
      <w:rPr>
        <w:rFonts w:ascii="Arial Narrow" w:hAnsi="Arial Narrow" w:hint="default"/>
        <w:color w:val="000000" w:themeColor="text1"/>
        <w:sz w:val="28"/>
      </w:rPr>
    </w:lvl>
    <w:lvl w:ilvl="1">
      <w:start w:val="1"/>
      <w:numFmt w:val="decimalZero"/>
      <w:lvlText w:val="%1.%2."/>
      <w:lvlJc w:val="left"/>
      <w:pPr>
        <w:tabs>
          <w:tab w:val="num" w:pos="851"/>
        </w:tabs>
        <w:ind w:left="851" w:hanging="851"/>
      </w:pPr>
      <w:rPr>
        <w:rFonts w:ascii="Arial Narrow" w:hAnsi="Arial Narrow" w:hint="default"/>
        <w:color w:val="1D3175" w:themeColor="text2"/>
        <w:sz w:val="24"/>
      </w:rPr>
    </w:lvl>
    <w:lvl w:ilvl="2">
      <w:start w:val="1"/>
      <w:numFmt w:val="decimalZero"/>
      <w:lvlText w:val="%1.%2.%3."/>
      <w:lvlJc w:val="left"/>
      <w:pPr>
        <w:tabs>
          <w:tab w:val="num" w:pos="851"/>
        </w:tabs>
        <w:ind w:left="851" w:hanging="851"/>
      </w:pPr>
      <w:rPr>
        <w:rFonts w:ascii="Arial Narrow" w:hAnsi="Arial Narrow" w:hint="default"/>
        <w:color w:val="1D3175" w:themeColor="text2"/>
        <w:sz w:val="22"/>
      </w:rPr>
    </w:lvl>
    <w:lvl w:ilvl="3">
      <w:start w:val="1"/>
      <w:numFmt w:val="decimal"/>
      <w:suff w:val="space"/>
      <w:lvlText w:val="Stk. %4."/>
      <w:lvlJc w:val="left"/>
      <w:pPr>
        <w:ind w:left="851" w:hanging="851"/>
      </w:pPr>
      <w:rPr>
        <w:rFonts w:asciiTheme="minorHAnsi" w:hAnsiTheme="minorHAnsi" w:hint="default"/>
        <w:color w:val="808080" w:themeColor="background1" w:themeShade="80"/>
        <w:sz w:val="20"/>
      </w:rPr>
    </w:lvl>
    <w:lvl w:ilvl="4">
      <w:start w:val="1"/>
      <w:numFmt w:val="none"/>
      <w:pStyle w:val="Overskrift5"/>
      <w:suff w:val="nothing"/>
      <w:lvlText w:val="%5"/>
      <w:lvlJc w:val="left"/>
      <w:pPr>
        <w:ind w:left="851" w:firstLine="0"/>
      </w:pPr>
      <w:rPr>
        <w:rFonts w:asciiTheme="minorHAnsi" w:hAnsiTheme="minorHAnsi" w:hint="default"/>
        <w:color w:val="auto"/>
        <w:sz w:val="20"/>
        <w:u w:val="single"/>
      </w:rPr>
    </w:lvl>
    <w:lvl w:ilvl="5">
      <w:start w:val="1"/>
      <w:numFmt w:val="lowerRoman"/>
      <w:lvlText w:val="(%6)"/>
      <w:lvlJc w:val="left"/>
      <w:pPr>
        <w:tabs>
          <w:tab w:val="num" w:pos="851"/>
        </w:tabs>
        <w:ind w:left="851" w:hanging="851"/>
      </w:pPr>
      <w:rPr>
        <w:rFonts w:hint="default"/>
        <w:color w:val="1D3175" w:themeColor="text2"/>
      </w:rPr>
    </w:lvl>
    <w:lvl w:ilvl="6">
      <w:start w:val="1"/>
      <w:numFmt w:val="decimal"/>
      <w:lvlText w:val="%7."/>
      <w:lvlJc w:val="left"/>
      <w:pPr>
        <w:tabs>
          <w:tab w:val="num" w:pos="851"/>
        </w:tabs>
        <w:ind w:left="851" w:hanging="851"/>
      </w:pPr>
      <w:rPr>
        <w:rFonts w:hint="default"/>
        <w:color w:val="1D3175" w:themeColor="text2"/>
      </w:rPr>
    </w:lvl>
    <w:lvl w:ilvl="7">
      <w:start w:val="1"/>
      <w:numFmt w:val="lowerLetter"/>
      <w:lvlText w:val="%8."/>
      <w:lvlJc w:val="left"/>
      <w:pPr>
        <w:tabs>
          <w:tab w:val="num" w:pos="851"/>
        </w:tabs>
        <w:ind w:left="851" w:hanging="851"/>
      </w:pPr>
      <w:rPr>
        <w:rFonts w:hint="default"/>
        <w:color w:val="1D3175" w:themeColor="text2"/>
      </w:rPr>
    </w:lvl>
    <w:lvl w:ilvl="8">
      <w:start w:val="1"/>
      <w:numFmt w:val="lowerRoman"/>
      <w:lvlText w:val="%9."/>
      <w:lvlJc w:val="left"/>
      <w:pPr>
        <w:tabs>
          <w:tab w:val="num" w:pos="851"/>
        </w:tabs>
        <w:ind w:left="851" w:hanging="851"/>
      </w:pPr>
      <w:rPr>
        <w:rFonts w:hint="default"/>
        <w:color w:val="1D3175" w:themeColor="text2"/>
      </w:rPr>
    </w:lvl>
  </w:abstractNum>
  <w:abstractNum w:abstractNumId="5" w15:restartNumberingAfterBreak="0">
    <w:nsid w:val="46AD12F8"/>
    <w:multiLevelType w:val="hybridMultilevel"/>
    <w:tmpl w:val="809C5BB2"/>
    <w:lvl w:ilvl="0" w:tplc="2138DF86">
      <w:start w:val="1"/>
      <w:numFmt w:val="decimal"/>
      <w:lvlText w:val="%1."/>
      <w:lvlJc w:val="left"/>
      <w:pPr>
        <w:ind w:left="1440" w:hanging="360"/>
      </w:pPr>
      <w:rPr>
        <w:rFonts w:hint="default"/>
        <w:b w:val="0"/>
        <w:color w:val="auto"/>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6" w15:restartNumberingAfterBreak="0">
    <w:nsid w:val="4EC75E4B"/>
    <w:multiLevelType w:val="hybridMultilevel"/>
    <w:tmpl w:val="D8DC1BAC"/>
    <w:lvl w:ilvl="0" w:tplc="2390CA70">
      <w:numFmt w:val="bullet"/>
      <w:lvlText w:val="-"/>
      <w:lvlJc w:val="left"/>
      <w:pPr>
        <w:ind w:left="1800" w:hanging="360"/>
      </w:pPr>
      <w:rPr>
        <w:rFonts w:ascii="Arial Narrow" w:eastAsiaTheme="minorHAnsi" w:hAnsi="Arial Narrow" w:cstheme="minorBidi"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7" w15:restartNumberingAfterBreak="0">
    <w:nsid w:val="50435170"/>
    <w:multiLevelType w:val="hybridMultilevel"/>
    <w:tmpl w:val="FF60A9C6"/>
    <w:lvl w:ilvl="0" w:tplc="04060009">
      <w:start w:val="1"/>
      <w:numFmt w:val="bullet"/>
      <w:pStyle w:val="Listeafsnit"/>
      <w:lvlText w:val=""/>
      <w:lvlJc w:val="left"/>
      <w:pPr>
        <w:ind w:left="1440" w:hanging="360"/>
      </w:pPr>
      <w:rPr>
        <w:rFonts w:ascii="Wingdings" w:hAnsi="Wingdings" w:hint="default"/>
        <w:color w:val="auto"/>
      </w:rPr>
    </w:lvl>
    <w:lvl w:ilvl="1" w:tplc="04060003">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7"/>
  </w:num>
  <w:num w:numId="4">
    <w:abstractNumId w:val="0"/>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5"/>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140"/>
    <w:rsid w:val="0002399C"/>
    <w:rsid w:val="00032196"/>
    <w:rsid w:val="00036A8F"/>
    <w:rsid w:val="00044E87"/>
    <w:rsid w:val="00051E0F"/>
    <w:rsid w:val="00067F32"/>
    <w:rsid w:val="00074F21"/>
    <w:rsid w:val="00077800"/>
    <w:rsid w:val="000A4878"/>
    <w:rsid w:val="000B5C34"/>
    <w:rsid w:val="000C2C11"/>
    <w:rsid w:val="000D3BF4"/>
    <w:rsid w:val="000F0DF1"/>
    <w:rsid w:val="000F5C11"/>
    <w:rsid w:val="00100DBB"/>
    <w:rsid w:val="00110725"/>
    <w:rsid w:val="00111811"/>
    <w:rsid w:val="001218D6"/>
    <w:rsid w:val="0012728E"/>
    <w:rsid w:val="00135A28"/>
    <w:rsid w:val="00136A64"/>
    <w:rsid w:val="001538F7"/>
    <w:rsid w:val="001548E5"/>
    <w:rsid w:val="0015544E"/>
    <w:rsid w:val="00166976"/>
    <w:rsid w:val="001709CC"/>
    <w:rsid w:val="00172B63"/>
    <w:rsid w:val="001808D7"/>
    <w:rsid w:val="001874FC"/>
    <w:rsid w:val="00191CED"/>
    <w:rsid w:val="00194506"/>
    <w:rsid w:val="001A7B4B"/>
    <w:rsid w:val="001B59B6"/>
    <w:rsid w:val="001B60E9"/>
    <w:rsid w:val="001B6349"/>
    <w:rsid w:val="001B6DD7"/>
    <w:rsid w:val="001C41E7"/>
    <w:rsid w:val="001C4BAF"/>
    <w:rsid w:val="001D0F11"/>
    <w:rsid w:val="001D1DB4"/>
    <w:rsid w:val="001F32CA"/>
    <w:rsid w:val="001F7970"/>
    <w:rsid w:val="002359FC"/>
    <w:rsid w:val="00243A95"/>
    <w:rsid w:val="00247BB1"/>
    <w:rsid w:val="0025050F"/>
    <w:rsid w:val="00265687"/>
    <w:rsid w:val="0026783F"/>
    <w:rsid w:val="00291402"/>
    <w:rsid w:val="00293172"/>
    <w:rsid w:val="002A389D"/>
    <w:rsid w:val="002A71A1"/>
    <w:rsid w:val="002B5130"/>
    <w:rsid w:val="002C1386"/>
    <w:rsid w:val="002C25AC"/>
    <w:rsid w:val="002D03C5"/>
    <w:rsid w:val="002D3B4F"/>
    <w:rsid w:val="002E57A2"/>
    <w:rsid w:val="002F088B"/>
    <w:rsid w:val="00301F19"/>
    <w:rsid w:val="00327AD9"/>
    <w:rsid w:val="00332928"/>
    <w:rsid w:val="0034052C"/>
    <w:rsid w:val="00341004"/>
    <w:rsid w:val="00345114"/>
    <w:rsid w:val="00346F8A"/>
    <w:rsid w:val="0035564D"/>
    <w:rsid w:val="0035752B"/>
    <w:rsid w:val="00357FD3"/>
    <w:rsid w:val="00361E14"/>
    <w:rsid w:val="00362F56"/>
    <w:rsid w:val="0036421D"/>
    <w:rsid w:val="00373F48"/>
    <w:rsid w:val="00382D27"/>
    <w:rsid w:val="00385F15"/>
    <w:rsid w:val="003907BE"/>
    <w:rsid w:val="00393657"/>
    <w:rsid w:val="003966C1"/>
    <w:rsid w:val="003967D6"/>
    <w:rsid w:val="003A2146"/>
    <w:rsid w:val="003B2C07"/>
    <w:rsid w:val="003C4BCA"/>
    <w:rsid w:val="003E21C5"/>
    <w:rsid w:val="003E6523"/>
    <w:rsid w:val="003F3C41"/>
    <w:rsid w:val="00402AC4"/>
    <w:rsid w:val="00405696"/>
    <w:rsid w:val="00405F93"/>
    <w:rsid w:val="004214D8"/>
    <w:rsid w:val="004266FE"/>
    <w:rsid w:val="0042705A"/>
    <w:rsid w:val="004300AE"/>
    <w:rsid w:val="0043095C"/>
    <w:rsid w:val="00431120"/>
    <w:rsid w:val="00434A90"/>
    <w:rsid w:val="004425B9"/>
    <w:rsid w:val="00446443"/>
    <w:rsid w:val="00461A28"/>
    <w:rsid w:val="00476F1E"/>
    <w:rsid w:val="0047707C"/>
    <w:rsid w:val="00481022"/>
    <w:rsid w:val="00483C7E"/>
    <w:rsid w:val="00493F52"/>
    <w:rsid w:val="00494432"/>
    <w:rsid w:val="00497A97"/>
    <w:rsid w:val="004A2905"/>
    <w:rsid w:val="004B10FC"/>
    <w:rsid w:val="004B41A6"/>
    <w:rsid w:val="004B60F6"/>
    <w:rsid w:val="004B7905"/>
    <w:rsid w:val="004C09D6"/>
    <w:rsid w:val="004E086A"/>
    <w:rsid w:val="004E19F4"/>
    <w:rsid w:val="004E1AFF"/>
    <w:rsid w:val="004E1D88"/>
    <w:rsid w:val="0051226F"/>
    <w:rsid w:val="00535676"/>
    <w:rsid w:val="005430D6"/>
    <w:rsid w:val="0054574C"/>
    <w:rsid w:val="00562F84"/>
    <w:rsid w:val="005842A5"/>
    <w:rsid w:val="00584EC4"/>
    <w:rsid w:val="00596D89"/>
    <w:rsid w:val="00597A86"/>
    <w:rsid w:val="005C23CF"/>
    <w:rsid w:val="005C496B"/>
    <w:rsid w:val="005D1F43"/>
    <w:rsid w:val="005D248B"/>
    <w:rsid w:val="005E0D1E"/>
    <w:rsid w:val="005E2329"/>
    <w:rsid w:val="005E57B1"/>
    <w:rsid w:val="005E6B3C"/>
    <w:rsid w:val="005F24DF"/>
    <w:rsid w:val="005F6B5A"/>
    <w:rsid w:val="00611E63"/>
    <w:rsid w:val="0062473F"/>
    <w:rsid w:val="0062589F"/>
    <w:rsid w:val="00633512"/>
    <w:rsid w:val="00646A67"/>
    <w:rsid w:val="006502E3"/>
    <w:rsid w:val="00654AA7"/>
    <w:rsid w:val="00662349"/>
    <w:rsid w:val="006779F9"/>
    <w:rsid w:val="0069033C"/>
    <w:rsid w:val="006975E2"/>
    <w:rsid w:val="006C53BA"/>
    <w:rsid w:val="006D39C5"/>
    <w:rsid w:val="006D3D71"/>
    <w:rsid w:val="006E6C61"/>
    <w:rsid w:val="006F3FEA"/>
    <w:rsid w:val="006F4C20"/>
    <w:rsid w:val="006F78B0"/>
    <w:rsid w:val="007016A7"/>
    <w:rsid w:val="00723AC1"/>
    <w:rsid w:val="00727AC9"/>
    <w:rsid w:val="007327D7"/>
    <w:rsid w:val="0073715D"/>
    <w:rsid w:val="0074256F"/>
    <w:rsid w:val="00747F85"/>
    <w:rsid w:val="00750582"/>
    <w:rsid w:val="0075595F"/>
    <w:rsid w:val="00776FE8"/>
    <w:rsid w:val="00781116"/>
    <w:rsid w:val="00787695"/>
    <w:rsid w:val="0079377C"/>
    <w:rsid w:val="007A5A34"/>
    <w:rsid w:val="007B53D9"/>
    <w:rsid w:val="007C04F9"/>
    <w:rsid w:val="007C7A68"/>
    <w:rsid w:val="007D064E"/>
    <w:rsid w:val="007E06BF"/>
    <w:rsid w:val="007E1758"/>
    <w:rsid w:val="007E3148"/>
    <w:rsid w:val="007E324C"/>
    <w:rsid w:val="007F1776"/>
    <w:rsid w:val="007F2805"/>
    <w:rsid w:val="008063DD"/>
    <w:rsid w:val="0081198D"/>
    <w:rsid w:val="0082221C"/>
    <w:rsid w:val="00846797"/>
    <w:rsid w:val="00853D29"/>
    <w:rsid w:val="00856838"/>
    <w:rsid w:val="00865541"/>
    <w:rsid w:val="00891DA1"/>
    <w:rsid w:val="00895EE6"/>
    <w:rsid w:val="00896C3F"/>
    <w:rsid w:val="008A21C0"/>
    <w:rsid w:val="008A71A4"/>
    <w:rsid w:val="008B4682"/>
    <w:rsid w:val="008B6535"/>
    <w:rsid w:val="008C6A1E"/>
    <w:rsid w:val="008E3011"/>
    <w:rsid w:val="008E31FE"/>
    <w:rsid w:val="008F2028"/>
    <w:rsid w:val="008F2EC9"/>
    <w:rsid w:val="008F6569"/>
    <w:rsid w:val="009200EB"/>
    <w:rsid w:val="00923578"/>
    <w:rsid w:val="0094328F"/>
    <w:rsid w:val="00950C8C"/>
    <w:rsid w:val="0095291E"/>
    <w:rsid w:val="00954F5E"/>
    <w:rsid w:val="0096090E"/>
    <w:rsid w:val="009627A8"/>
    <w:rsid w:val="00963735"/>
    <w:rsid w:val="00965871"/>
    <w:rsid w:val="009666D9"/>
    <w:rsid w:val="00967BD4"/>
    <w:rsid w:val="009866A0"/>
    <w:rsid w:val="00987D8A"/>
    <w:rsid w:val="009920E0"/>
    <w:rsid w:val="00995F2B"/>
    <w:rsid w:val="00997166"/>
    <w:rsid w:val="009C0674"/>
    <w:rsid w:val="009C6074"/>
    <w:rsid w:val="009C6819"/>
    <w:rsid w:val="009C765C"/>
    <w:rsid w:val="009D0EA7"/>
    <w:rsid w:val="009E0809"/>
    <w:rsid w:val="009E2A88"/>
    <w:rsid w:val="009E436E"/>
    <w:rsid w:val="009E511B"/>
    <w:rsid w:val="009F26F0"/>
    <w:rsid w:val="009F53AD"/>
    <w:rsid w:val="009F7C08"/>
    <w:rsid w:val="00A06D52"/>
    <w:rsid w:val="00A076BD"/>
    <w:rsid w:val="00A12174"/>
    <w:rsid w:val="00A13A2E"/>
    <w:rsid w:val="00A16CCE"/>
    <w:rsid w:val="00A256E2"/>
    <w:rsid w:val="00A30D09"/>
    <w:rsid w:val="00A35CC8"/>
    <w:rsid w:val="00A37936"/>
    <w:rsid w:val="00A41897"/>
    <w:rsid w:val="00A5069B"/>
    <w:rsid w:val="00A57E08"/>
    <w:rsid w:val="00A62BBD"/>
    <w:rsid w:val="00A62FFC"/>
    <w:rsid w:val="00A73282"/>
    <w:rsid w:val="00A82F26"/>
    <w:rsid w:val="00A922C8"/>
    <w:rsid w:val="00A9795A"/>
    <w:rsid w:val="00AA10D5"/>
    <w:rsid w:val="00AA1850"/>
    <w:rsid w:val="00AA2E27"/>
    <w:rsid w:val="00AA58AC"/>
    <w:rsid w:val="00AD65FB"/>
    <w:rsid w:val="00AE3AAC"/>
    <w:rsid w:val="00AF139D"/>
    <w:rsid w:val="00AF41CB"/>
    <w:rsid w:val="00AF7692"/>
    <w:rsid w:val="00B03F35"/>
    <w:rsid w:val="00B12119"/>
    <w:rsid w:val="00B311D3"/>
    <w:rsid w:val="00B4023A"/>
    <w:rsid w:val="00B619BA"/>
    <w:rsid w:val="00B673FF"/>
    <w:rsid w:val="00B70A7D"/>
    <w:rsid w:val="00B73814"/>
    <w:rsid w:val="00B75A69"/>
    <w:rsid w:val="00B815FC"/>
    <w:rsid w:val="00B85982"/>
    <w:rsid w:val="00B87626"/>
    <w:rsid w:val="00B87ACD"/>
    <w:rsid w:val="00B93335"/>
    <w:rsid w:val="00B93BC2"/>
    <w:rsid w:val="00B9796A"/>
    <w:rsid w:val="00BA0684"/>
    <w:rsid w:val="00BA6086"/>
    <w:rsid w:val="00BA6140"/>
    <w:rsid w:val="00BA7D36"/>
    <w:rsid w:val="00BC2672"/>
    <w:rsid w:val="00BE03B0"/>
    <w:rsid w:val="00BF664A"/>
    <w:rsid w:val="00C03526"/>
    <w:rsid w:val="00C0605C"/>
    <w:rsid w:val="00C14E78"/>
    <w:rsid w:val="00C16D31"/>
    <w:rsid w:val="00C17B4E"/>
    <w:rsid w:val="00C32D72"/>
    <w:rsid w:val="00C4168E"/>
    <w:rsid w:val="00C42569"/>
    <w:rsid w:val="00C533CE"/>
    <w:rsid w:val="00C53819"/>
    <w:rsid w:val="00C64C78"/>
    <w:rsid w:val="00C706AD"/>
    <w:rsid w:val="00C9114B"/>
    <w:rsid w:val="00C91B04"/>
    <w:rsid w:val="00CB19BE"/>
    <w:rsid w:val="00CB326A"/>
    <w:rsid w:val="00CB3ADB"/>
    <w:rsid w:val="00CC0210"/>
    <w:rsid w:val="00CC2ADC"/>
    <w:rsid w:val="00CD0E9D"/>
    <w:rsid w:val="00CE08BC"/>
    <w:rsid w:val="00CE69BF"/>
    <w:rsid w:val="00D0073A"/>
    <w:rsid w:val="00D048B5"/>
    <w:rsid w:val="00D06A66"/>
    <w:rsid w:val="00D11BFF"/>
    <w:rsid w:val="00D171B6"/>
    <w:rsid w:val="00D2045F"/>
    <w:rsid w:val="00D35E96"/>
    <w:rsid w:val="00D619C4"/>
    <w:rsid w:val="00D62A88"/>
    <w:rsid w:val="00D635E7"/>
    <w:rsid w:val="00D833CC"/>
    <w:rsid w:val="00D849F4"/>
    <w:rsid w:val="00D86E05"/>
    <w:rsid w:val="00D91C4C"/>
    <w:rsid w:val="00DA6C85"/>
    <w:rsid w:val="00DB34BB"/>
    <w:rsid w:val="00DB41AD"/>
    <w:rsid w:val="00DB5B48"/>
    <w:rsid w:val="00DC3AB6"/>
    <w:rsid w:val="00DC5B61"/>
    <w:rsid w:val="00DD61B4"/>
    <w:rsid w:val="00DE06C9"/>
    <w:rsid w:val="00DE6EB4"/>
    <w:rsid w:val="00DF570E"/>
    <w:rsid w:val="00E10D97"/>
    <w:rsid w:val="00E17CEE"/>
    <w:rsid w:val="00E22A44"/>
    <w:rsid w:val="00E27783"/>
    <w:rsid w:val="00E43897"/>
    <w:rsid w:val="00E534C6"/>
    <w:rsid w:val="00E55A20"/>
    <w:rsid w:val="00E73EF6"/>
    <w:rsid w:val="00E7542A"/>
    <w:rsid w:val="00E76DE0"/>
    <w:rsid w:val="00E82A7D"/>
    <w:rsid w:val="00E87F82"/>
    <w:rsid w:val="00E90588"/>
    <w:rsid w:val="00E962B5"/>
    <w:rsid w:val="00EB1B39"/>
    <w:rsid w:val="00EB1EAE"/>
    <w:rsid w:val="00EB54CE"/>
    <w:rsid w:val="00EC34ED"/>
    <w:rsid w:val="00EC775D"/>
    <w:rsid w:val="00ED295D"/>
    <w:rsid w:val="00ED4170"/>
    <w:rsid w:val="00ED4427"/>
    <w:rsid w:val="00ED5781"/>
    <w:rsid w:val="00EE2802"/>
    <w:rsid w:val="00EF69A8"/>
    <w:rsid w:val="00F13085"/>
    <w:rsid w:val="00F24085"/>
    <w:rsid w:val="00F279C1"/>
    <w:rsid w:val="00F307B0"/>
    <w:rsid w:val="00F32577"/>
    <w:rsid w:val="00F45E16"/>
    <w:rsid w:val="00F47EEE"/>
    <w:rsid w:val="00F50F8D"/>
    <w:rsid w:val="00F53E5A"/>
    <w:rsid w:val="00F575B2"/>
    <w:rsid w:val="00F636BE"/>
    <w:rsid w:val="00F64191"/>
    <w:rsid w:val="00F65383"/>
    <w:rsid w:val="00F65A67"/>
    <w:rsid w:val="00F815FF"/>
    <w:rsid w:val="00F85C41"/>
    <w:rsid w:val="00F902E0"/>
    <w:rsid w:val="00F915AC"/>
    <w:rsid w:val="00F9600B"/>
    <w:rsid w:val="00FA07E6"/>
    <w:rsid w:val="00FA37EF"/>
    <w:rsid w:val="00FA77A7"/>
    <w:rsid w:val="00FB1062"/>
    <w:rsid w:val="00FB213B"/>
    <w:rsid w:val="00FB52ED"/>
    <w:rsid w:val="00FC2DA8"/>
    <w:rsid w:val="00FC56CA"/>
    <w:rsid w:val="00FD4EC7"/>
    <w:rsid w:val="00FE4A2C"/>
    <w:rsid w:val="00FF2483"/>
    <w:rsid w:val="00FF48B7"/>
    <w:rsid w:val="00FF528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5:chartTrackingRefBased/>
  <w15:docId w15:val="{08E17BC3-44C3-4F34-902C-AD1BD9EE3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7BE"/>
    <w:pPr>
      <w:spacing w:line="240" w:lineRule="auto"/>
    </w:pPr>
  </w:style>
  <w:style w:type="paragraph" w:styleId="Overskrift1">
    <w:name w:val="heading 1"/>
    <w:basedOn w:val="Normal"/>
    <w:next w:val="Overskrift2"/>
    <w:link w:val="Overskrift1Tegn"/>
    <w:uiPriority w:val="9"/>
    <w:qFormat/>
    <w:rsid w:val="006F3FEA"/>
    <w:pPr>
      <w:keepNext/>
      <w:pageBreakBefore/>
      <w:numPr>
        <w:numId w:val="5"/>
      </w:numPr>
      <w:pBdr>
        <w:top w:val="single" w:sz="8" w:space="1" w:color="1D3175" w:themeColor="text2"/>
        <w:left w:val="single" w:sz="8" w:space="4" w:color="1D3175" w:themeColor="text2"/>
        <w:bottom w:val="single" w:sz="8" w:space="1" w:color="1D3175" w:themeColor="text2"/>
        <w:right w:val="single" w:sz="8" w:space="4" w:color="1D3175" w:themeColor="text2"/>
      </w:pBdr>
      <w:shd w:val="clear" w:color="auto" w:fill="1D3175" w:themeFill="text2"/>
      <w:tabs>
        <w:tab w:val="right" w:pos="9923"/>
      </w:tabs>
      <w:spacing w:before="240" w:after="0"/>
      <w:outlineLvl w:val="0"/>
    </w:pPr>
    <w:rPr>
      <w:rFonts w:eastAsiaTheme="majorEastAsia" w:cstheme="majorBidi"/>
      <w:b/>
      <w:color w:val="FFFFFF" w:themeColor="background1"/>
      <w:sz w:val="28"/>
      <w:szCs w:val="32"/>
    </w:rPr>
  </w:style>
  <w:style w:type="paragraph" w:styleId="Overskrift2">
    <w:name w:val="heading 2"/>
    <w:basedOn w:val="Normal"/>
    <w:next w:val="Vejledendetekst"/>
    <w:link w:val="Overskrift2Tegn"/>
    <w:uiPriority w:val="9"/>
    <w:unhideWhenUsed/>
    <w:qFormat/>
    <w:rsid w:val="005C496B"/>
    <w:pPr>
      <w:keepNext/>
      <w:keepLines/>
      <w:numPr>
        <w:ilvl w:val="1"/>
        <w:numId w:val="5"/>
      </w:numPr>
      <w:pBdr>
        <w:bottom w:val="single" w:sz="12" w:space="1" w:color="1D3175" w:themeColor="text2"/>
      </w:pBdr>
      <w:tabs>
        <w:tab w:val="left" w:pos="3261"/>
      </w:tabs>
      <w:spacing w:before="120" w:after="120"/>
      <w:outlineLvl w:val="1"/>
    </w:pPr>
    <w:rPr>
      <w:rFonts w:eastAsiaTheme="majorEastAsia" w:cstheme="majorBidi"/>
      <w:b/>
      <w:color w:val="1D3175" w:themeColor="text2"/>
      <w:sz w:val="24"/>
      <w:szCs w:val="28"/>
    </w:rPr>
  </w:style>
  <w:style w:type="paragraph" w:styleId="Overskrift3">
    <w:name w:val="heading 3"/>
    <w:basedOn w:val="Normal"/>
    <w:next w:val="Vejledendetekst"/>
    <w:link w:val="Overskrift3Tegn"/>
    <w:uiPriority w:val="9"/>
    <w:unhideWhenUsed/>
    <w:qFormat/>
    <w:rsid w:val="00CB19BE"/>
    <w:pPr>
      <w:keepNext/>
      <w:keepLines/>
      <w:numPr>
        <w:ilvl w:val="2"/>
        <w:numId w:val="5"/>
      </w:numPr>
      <w:spacing w:before="40" w:after="0"/>
      <w:outlineLvl w:val="2"/>
    </w:pPr>
    <w:rPr>
      <w:rFonts w:eastAsiaTheme="majorEastAsia" w:cstheme="majorBidi"/>
      <w:b/>
      <w:color w:val="1D3175" w:themeColor="text2"/>
      <w:szCs w:val="24"/>
    </w:rPr>
  </w:style>
  <w:style w:type="paragraph" w:styleId="Overskrift4">
    <w:name w:val="heading 4"/>
    <w:basedOn w:val="Normal"/>
    <w:next w:val="Normal"/>
    <w:link w:val="Overskrift4Tegn"/>
    <w:uiPriority w:val="9"/>
    <w:unhideWhenUsed/>
    <w:rsid w:val="004C09D6"/>
    <w:pPr>
      <w:keepNext/>
      <w:keepLines/>
      <w:spacing w:before="40" w:after="0"/>
      <w:outlineLvl w:val="3"/>
    </w:pPr>
    <w:rPr>
      <w:rFonts w:eastAsiaTheme="majorEastAsia" w:cstheme="majorBidi"/>
      <w:iCs/>
    </w:rPr>
  </w:style>
  <w:style w:type="paragraph" w:styleId="Overskrift5">
    <w:name w:val="heading 5"/>
    <w:basedOn w:val="Normal"/>
    <w:next w:val="Normal"/>
    <w:link w:val="Overskrift5Tegn"/>
    <w:uiPriority w:val="9"/>
    <w:unhideWhenUsed/>
    <w:rsid w:val="004C09D6"/>
    <w:pPr>
      <w:keepNext/>
      <w:keepLines/>
      <w:numPr>
        <w:ilvl w:val="4"/>
        <w:numId w:val="2"/>
      </w:numPr>
      <w:spacing w:before="40" w:after="0"/>
      <w:ind w:left="0"/>
      <w:outlineLvl w:val="4"/>
    </w:pPr>
    <w:rPr>
      <w:rFonts w:eastAsiaTheme="majorEastAsia" w:cstheme="majorBidi"/>
    </w:rPr>
  </w:style>
  <w:style w:type="paragraph" w:styleId="Overskrift6">
    <w:name w:val="heading 6"/>
    <w:basedOn w:val="Normal"/>
    <w:next w:val="Normal"/>
    <w:link w:val="Overskrift6Tegn"/>
    <w:uiPriority w:val="9"/>
    <w:semiHidden/>
    <w:unhideWhenUsed/>
    <w:rsid w:val="00997166"/>
    <w:pPr>
      <w:keepNext/>
      <w:keepLines/>
      <w:spacing w:before="40" w:after="0"/>
      <w:outlineLvl w:val="5"/>
    </w:pPr>
    <w:rPr>
      <w:rFonts w:asciiTheme="majorHAnsi" w:eastAsiaTheme="majorEastAsia" w:hAnsiTheme="majorHAnsi" w:cstheme="majorBidi"/>
    </w:rPr>
  </w:style>
  <w:style w:type="paragraph" w:styleId="Overskrift7">
    <w:name w:val="heading 7"/>
    <w:basedOn w:val="Normal"/>
    <w:next w:val="Normal"/>
    <w:link w:val="Overskrift7Tegn"/>
    <w:uiPriority w:val="9"/>
    <w:semiHidden/>
    <w:unhideWhenUsed/>
    <w:qFormat/>
    <w:rsid w:val="00FA37EF"/>
    <w:pPr>
      <w:keepNext/>
      <w:keepLines/>
      <w:spacing w:before="40"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semiHidden/>
    <w:unhideWhenUsed/>
    <w:qFormat/>
    <w:rsid w:val="00FA37EF"/>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Overskrift9">
    <w:name w:val="heading 9"/>
    <w:basedOn w:val="Normal"/>
    <w:next w:val="Normal"/>
    <w:link w:val="Overskrift9Tegn"/>
    <w:uiPriority w:val="9"/>
    <w:semiHidden/>
    <w:unhideWhenUsed/>
    <w:qFormat/>
    <w:rsid w:val="00FA37EF"/>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3FEA"/>
    <w:rPr>
      <w:rFonts w:eastAsiaTheme="majorEastAsia" w:cstheme="majorBidi"/>
      <w:b/>
      <w:color w:val="FFFFFF" w:themeColor="background1"/>
      <w:sz w:val="28"/>
      <w:szCs w:val="32"/>
      <w:shd w:val="clear" w:color="auto" w:fill="1D3175" w:themeFill="text2"/>
    </w:rPr>
  </w:style>
  <w:style w:type="character" w:customStyle="1" w:styleId="Overskrift2Tegn">
    <w:name w:val="Overskrift 2 Tegn"/>
    <w:basedOn w:val="Standardskrifttypeiafsnit"/>
    <w:link w:val="Overskrift2"/>
    <w:uiPriority w:val="9"/>
    <w:rsid w:val="005C496B"/>
    <w:rPr>
      <w:rFonts w:eastAsiaTheme="majorEastAsia" w:cstheme="majorBidi"/>
      <w:b/>
      <w:color w:val="1D3175" w:themeColor="text2"/>
      <w:sz w:val="24"/>
      <w:szCs w:val="28"/>
    </w:rPr>
  </w:style>
  <w:style w:type="character" w:customStyle="1" w:styleId="Overskrift3Tegn">
    <w:name w:val="Overskrift 3 Tegn"/>
    <w:basedOn w:val="Standardskrifttypeiafsnit"/>
    <w:link w:val="Overskrift3"/>
    <w:uiPriority w:val="9"/>
    <w:rsid w:val="00CB19BE"/>
    <w:rPr>
      <w:rFonts w:eastAsiaTheme="majorEastAsia" w:cstheme="majorBidi"/>
      <w:b/>
      <w:color w:val="1D3175" w:themeColor="text2"/>
      <w:szCs w:val="24"/>
    </w:rPr>
  </w:style>
  <w:style w:type="character" w:customStyle="1" w:styleId="Overskrift4Tegn">
    <w:name w:val="Overskrift 4 Tegn"/>
    <w:basedOn w:val="Standardskrifttypeiafsnit"/>
    <w:link w:val="Overskrift4"/>
    <w:uiPriority w:val="9"/>
    <w:rsid w:val="004C09D6"/>
    <w:rPr>
      <w:rFonts w:ascii="Arial Narrow" w:eastAsiaTheme="majorEastAsia" w:hAnsi="Arial Narrow" w:cstheme="majorBidi"/>
      <w:iCs/>
    </w:rPr>
  </w:style>
  <w:style w:type="character" w:customStyle="1" w:styleId="Overskrift5Tegn">
    <w:name w:val="Overskrift 5 Tegn"/>
    <w:basedOn w:val="Standardskrifttypeiafsnit"/>
    <w:link w:val="Overskrift5"/>
    <w:uiPriority w:val="9"/>
    <w:rsid w:val="004C09D6"/>
    <w:rPr>
      <w:rFonts w:eastAsiaTheme="majorEastAsia" w:cstheme="majorBidi"/>
    </w:rPr>
  </w:style>
  <w:style w:type="character" w:customStyle="1" w:styleId="Overskrift6Tegn">
    <w:name w:val="Overskrift 6 Tegn"/>
    <w:basedOn w:val="Standardskrifttypeiafsnit"/>
    <w:link w:val="Overskrift6"/>
    <w:uiPriority w:val="9"/>
    <w:semiHidden/>
    <w:rsid w:val="00997166"/>
    <w:rPr>
      <w:rFonts w:asciiTheme="majorHAnsi" w:eastAsiaTheme="majorEastAsia" w:hAnsiTheme="majorHAnsi" w:cstheme="majorBidi"/>
    </w:rPr>
  </w:style>
  <w:style w:type="character" w:customStyle="1" w:styleId="Overskrift7Tegn">
    <w:name w:val="Overskrift 7 Tegn"/>
    <w:basedOn w:val="Standardskrifttypeiafsnit"/>
    <w:link w:val="Overskrift7"/>
    <w:uiPriority w:val="9"/>
    <w:semiHidden/>
    <w:rsid w:val="00FA37EF"/>
    <w:rPr>
      <w:rFonts w:asciiTheme="majorHAnsi" w:eastAsiaTheme="majorEastAsia" w:hAnsiTheme="majorHAnsi" w:cstheme="majorBidi"/>
      <w:i/>
      <w:iCs/>
    </w:rPr>
  </w:style>
  <w:style w:type="character" w:customStyle="1" w:styleId="Overskrift8Tegn">
    <w:name w:val="Overskrift 8 Tegn"/>
    <w:basedOn w:val="Standardskrifttypeiafsnit"/>
    <w:link w:val="Overskrift8"/>
    <w:uiPriority w:val="9"/>
    <w:semiHidden/>
    <w:rsid w:val="00FA37EF"/>
    <w:rPr>
      <w:rFonts w:asciiTheme="majorHAnsi" w:eastAsiaTheme="majorEastAsia" w:hAnsiTheme="majorHAnsi" w:cstheme="majorBidi"/>
      <w:color w:val="262626" w:themeColor="text1" w:themeTint="D9"/>
      <w:sz w:val="21"/>
      <w:szCs w:val="21"/>
    </w:rPr>
  </w:style>
  <w:style w:type="character" w:customStyle="1" w:styleId="Overskrift9Tegn">
    <w:name w:val="Overskrift 9 Tegn"/>
    <w:basedOn w:val="Standardskrifttypeiafsnit"/>
    <w:link w:val="Overskrift9"/>
    <w:uiPriority w:val="9"/>
    <w:semiHidden/>
    <w:rsid w:val="00FA37EF"/>
    <w:rPr>
      <w:rFonts w:asciiTheme="majorHAnsi" w:eastAsiaTheme="majorEastAsia" w:hAnsiTheme="majorHAnsi" w:cstheme="majorBidi"/>
      <w:i/>
      <w:iCs/>
      <w:color w:val="262626" w:themeColor="text1" w:themeTint="D9"/>
      <w:sz w:val="21"/>
      <w:szCs w:val="21"/>
    </w:rPr>
  </w:style>
  <w:style w:type="paragraph" w:styleId="Billedtekst">
    <w:name w:val="caption"/>
    <w:basedOn w:val="Normal"/>
    <w:next w:val="Normal"/>
    <w:link w:val="BilledtekstTegn"/>
    <w:uiPriority w:val="35"/>
    <w:unhideWhenUsed/>
    <w:qFormat/>
    <w:rsid w:val="00776FE8"/>
    <w:pPr>
      <w:spacing w:before="160" w:after="0"/>
      <w:ind w:left="851"/>
    </w:pPr>
    <w:rPr>
      <w:i/>
      <w:iCs/>
      <w:color w:val="152457" w:themeColor="text2" w:themeShade="BF"/>
      <w:sz w:val="16"/>
      <w:szCs w:val="18"/>
    </w:rPr>
  </w:style>
  <w:style w:type="paragraph" w:styleId="Titel">
    <w:name w:val="Title"/>
    <w:basedOn w:val="Normal"/>
    <w:next w:val="Normal"/>
    <w:link w:val="TitelTegn"/>
    <w:uiPriority w:val="10"/>
    <w:qFormat/>
    <w:rsid w:val="003907BE"/>
    <w:pPr>
      <w:spacing w:after="0"/>
      <w:contextualSpacing/>
    </w:pPr>
    <w:rPr>
      <w:rFonts w:asciiTheme="majorHAnsi" w:eastAsiaTheme="majorEastAsia" w:hAnsiTheme="majorHAnsi" w:cstheme="majorBidi"/>
      <w:color w:val="1D3175" w:themeColor="text2"/>
      <w:spacing w:val="-10"/>
      <w:sz w:val="56"/>
      <w:szCs w:val="56"/>
    </w:rPr>
  </w:style>
  <w:style w:type="character" w:customStyle="1" w:styleId="TitelTegn">
    <w:name w:val="Titel Tegn"/>
    <w:basedOn w:val="Standardskrifttypeiafsnit"/>
    <w:link w:val="Titel"/>
    <w:uiPriority w:val="10"/>
    <w:rsid w:val="003907BE"/>
    <w:rPr>
      <w:rFonts w:asciiTheme="majorHAnsi" w:eastAsiaTheme="majorEastAsia" w:hAnsiTheme="majorHAnsi" w:cstheme="majorBidi"/>
      <w:color w:val="1D3175" w:themeColor="text2"/>
      <w:spacing w:val="-10"/>
      <w:sz w:val="56"/>
      <w:szCs w:val="56"/>
    </w:rPr>
  </w:style>
  <w:style w:type="paragraph" w:styleId="Undertitel">
    <w:name w:val="Subtitle"/>
    <w:basedOn w:val="Normal"/>
    <w:next w:val="Normal"/>
    <w:link w:val="UndertitelTegn"/>
    <w:uiPriority w:val="11"/>
    <w:rsid w:val="00D86E05"/>
    <w:pPr>
      <w:numPr>
        <w:ilvl w:val="1"/>
      </w:numPr>
      <w:ind w:left="851"/>
    </w:pPr>
    <w:rPr>
      <w:color w:val="C00000" w:themeColor="accent6"/>
      <w:spacing w:val="15"/>
    </w:rPr>
  </w:style>
  <w:style w:type="character" w:customStyle="1" w:styleId="UndertitelTegn">
    <w:name w:val="Undertitel Tegn"/>
    <w:basedOn w:val="Standardskrifttypeiafsnit"/>
    <w:link w:val="Undertitel"/>
    <w:uiPriority w:val="11"/>
    <w:rsid w:val="00D86E05"/>
    <w:rPr>
      <w:rFonts w:ascii="Arial Narrow" w:hAnsi="Arial Narrow"/>
      <w:color w:val="C00000" w:themeColor="accent6"/>
      <w:spacing w:val="15"/>
      <w:sz w:val="20"/>
    </w:rPr>
  </w:style>
  <w:style w:type="character" w:styleId="Strk">
    <w:name w:val="Strong"/>
    <w:basedOn w:val="Standardskrifttypeiafsnit"/>
    <w:uiPriority w:val="22"/>
    <w:qFormat/>
    <w:rsid w:val="00FA37EF"/>
    <w:rPr>
      <w:rFonts w:asciiTheme="minorHAnsi" w:hAnsiTheme="minorHAnsi"/>
      <w:b/>
      <w:bCs/>
      <w:color w:val="1D3175" w:themeColor="text2"/>
    </w:rPr>
  </w:style>
  <w:style w:type="character" w:styleId="Fremhv">
    <w:name w:val="Emphasis"/>
    <w:basedOn w:val="Standardskrifttypeiafsnit"/>
    <w:uiPriority w:val="20"/>
    <w:rsid w:val="00997166"/>
    <w:rPr>
      <w:rFonts w:asciiTheme="minorHAnsi" w:hAnsiTheme="minorHAnsi"/>
      <w:i/>
      <w:iCs/>
      <w:color w:val="auto"/>
    </w:rPr>
  </w:style>
  <w:style w:type="paragraph" w:styleId="Ingenafstand">
    <w:name w:val="No Spacing"/>
    <w:link w:val="IngenafstandTegn"/>
    <w:uiPriority w:val="1"/>
    <w:rsid w:val="00D86E05"/>
    <w:pPr>
      <w:spacing w:after="0" w:line="240" w:lineRule="auto"/>
    </w:pPr>
    <w:rPr>
      <w:rFonts w:ascii="Arial Narrow" w:hAnsi="Arial Narrow"/>
      <w:sz w:val="20"/>
    </w:rPr>
  </w:style>
  <w:style w:type="paragraph" w:styleId="Listeafsnit">
    <w:name w:val="List Paragraph"/>
    <w:basedOn w:val="Normal"/>
    <w:uiPriority w:val="34"/>
    <w:qFormat/>
    <w:rsid w:val="00FA37EF"/>
    <w:pPr>
      <w:numPr>
        <w:numId w:val="3"/>
      </w:numPr>
      <w:contextualSpacing/>
    </w:pPr>
  </w:style>
  <w:style w:type="paragraph" w:styleId="Citat">
    <w:name w:val="Quote"/>
    <w:basedOn w:val="Normal"/>
    <w:next w:val="Normal"/>
    <w:link w:val="CitatTegn"/>
    <w:uiPriority w:val="29"/>
    <w:qFormat/>
    <w:rsid w:val="00FA37EF"/>
    <w:pPr>
      <w:spacing w:before="200"/>
      <w:ind w:left="864" w:right="864"/>
    </w:pPr>
    <w:rPr>
      <w:i/>
      <w:iCs/>
      <w:color w:val="404040" w:themeColor="text1" w:themeTint="BF"/>
    </w:rPr>
  </w:style>
  <w:style w:type="character" w:customStyle="1" w:styleId="CitatTegn">
    <w:name w:val="Citat Tegn"/>
    <w:basedOn w:val="Standardskrifttypeiafsnit"/>
    <w:link w:val="Citat"/>
    <w:uiPriority w:val="29"/>
    <w:rsid w:val="00FA37EF"/>
    <w:rPr>
      <w:i/>
      <w:iCs/>
      <w:color w:val="404040" w:themeColor="text1" w:themeTint="BF"/>
    </w:rPr>
  </w:style>
  <w:style w:type="paragraph" w:styleId="Strktcitat">
    <w:name w:val="Intense Quote"/>
    <w:basedOn w:val="Normal"/>
    <w:next w:val="Normal"/>
    <w:link w:val="StrktcitatTegn"/>
    <w:uiPriority w:val="30"/>
    <w:qFormat/>
    <w:rsid w:val="003907BE"/>
    <w:pPr>
      <w:pBdr>
        <w:top w:val="single" w:sz="4" w:space="10" w:color="404040" w:themeColor="text1" w:themeTint="BF"/>
        <w:bottom w:val="single" w:sz="4" w:space="10" w:color="404040" w:themeColor="text1" w:themeTint="BF"/>
      </w:pBdr>
      <w:spacing w:before="360" w:after="360"/>
      <w:ind w:left="864" w:right="864"/>
      <w:jc w:val="center"/>
    </w:pPr>
    <w:rPr>
      <w:i/>
      <w:iCs/>
      <w:color w:val="152457" w:themeColor="text2" w:themeShade="BF"/>
    </w:rPr>
  </w:style>
  <w:style w:type="character" w:customStyle="1" w:styleId="StrktcitatTegn">
    <w:name w:val="Stærkt citat Tegn"/>
    <w:basedOn w:val="Standardskrifttypeiafsnit"/>
    <w:link w:val="Strktcitat"/>
    <w:uiPriority w:val="30"/>
    <w:rsid w:val="003907BE"/>
    <w:rPr>
      <w:i/>
      <w:iCs/>
      <w:color w:val="152457" w:themeColor="text2" w:themeShade="BF"/>
    </w:rPr>
  </w:style>
  <w:style w:type="character" w:styleId="Svagfremhvning">
    <w:name w:val="Subtle Emphasis"/>
    <w:basedOn w:val="Standardskrifttypeiafsnit"/>
    <w:uiPriority w:val="19"/>
    <w:rsid w:val="00997166"/>
    <w:rPr>
      <w:i/>
      <w:iCs/>
      <w:color w:val="404040" w:themeColor="text1" w:themeTint="BF"/>
    </w:rPr>
  </w:style>
  <w:style w:type="character" w:styleId="Kraftigfremhvning">
    <w:name w:val="Intense Emphasis"/>
    <w:basedOn w:val="Standardskrifttypeiafsnit"/>
    <w:uiPriority w:val="21"/>
    <w:qFormat/>
    <w:rsid w:val="00FA37EF"/>
    <w:rPr>
      <w:rFonts w:asciiTheme="minorHAnsi" w:hAnsiTheme="minorHAnsi"/>
      <w:b/>
      <w:bCs/>
      <w:i/>
      <w:iCs/>
      <w:color w:val="1D3175" w:themeColor="text2"/>
    </w:rPr>
  </w:style>
  <w:style w:type="character" w:styleId="Svaghenvisning">
    <w:name w:val="Subtle Reference"/>
    <w:basedOn w:val="Standardskrifttypeiafsnit"/>
    <w:uiPriority w:val="31"/>
    <w:rsid w:val="004E086A"/>
    <w:rPr>
      <w:rFonts w:ascii="Arial Narrow" w:hAnsi="Arial Narrow"/>
      <w:caps w:val="0"/>
      <w:smallCaps w:val="0"/>
      <w:color w:val="000000" w:themeColor="text1" w:themeShade="80"/>
      <w:sz w:val="18"/>
    </w:rPr>
  </w:style>
  <w:style w:type="character" w:styleId="Kraftighenvisning">
    <w:name w:val="Intense Reference"/>
    <w:basedOn w:val="Standardskrifttypeiafsnit"/>
    <w:uiPriority w:val="32"/>
    <w:rsid w:val="00997166"/>
    <w:rPr>
      <w:rFonts w:ascii="Futura BdCn BT" w:hAnsi="Futura BdCn BT"/>
      <w:b w:val="0"/>
      <w:bCs/>
      <w:smallCaps/>
      <w:color w:val="1D3175" w:themeColor="text2"/>
      <w:spacing w:val="5"/>
    </w:rPr>
  </w:style>
  <w:style w:type="character" w:styleId="Bogenstitel">
    <w:name w:val="Book Title"/>
    <w:basedOn w:val="Standardskrifttypeiafsnit"/>
    <w:uiPriority w:val="33"/>
    <w:rsid w:val="00997166"/>
    <w:rPr>
      <w:rFonts w:ascii="Futura BdCn BT" w:hAnsi="Futura BdCn BT"/>
      <w:b w:val="0"/>
      <w:bCs/>
      <w:i/>
      <w:iCs/>
      <w:color w:val="1D3175" w:themeColor="text2"/>
      <w:spacing w:val="5"/>
    </w:rPr>
  </w:style>
  <w:style w:type="character" w:customStyle="1" w:styleId="IngenafstandTegn">
    <w:name w:val="Ingen afstand Tegn"/>
    <w:basedOn w:val="Standardskrifttypeiafsnit"/>
    <w:link w:val="Ingenafstand"/>
    <w:uiPriority w:val="1"/>
    <w:rsid w:val="00D86E05"/>
    <w:rPr>
      <w:rFonts w:ascii="Arial Narrow" w:hAnsi="Arial Narrow"/>
      <w:sz w:val="20"/>
    </w:rPr>
  </w:style>
  <w:style w:type="numbering" w:customStyle="1" w:styleId="BIMPunktopstillingsformat">
    <w:name w:val="[BIM] Punktopstillingsformat"/>
    <w:uiPriority w:val="99"/>
    <w:rsid w:val="00584EC4"/>
    <w:pPr>
      <w:numPr>
        <w:numId w:val="1"/>
      </w:numPr>
    </w:pPr>
  </w:style>
  <w:style w:type="character" w:styleId="Hyperlink">
    <w:name w:val="Hyperlink"/>
    <w:basedOn w:val="Standardskrifttypeiafsnit"/>
    <w:uiPriority w:val="99"/>
    <w:unhideWhenUsed/>
    <w:rsid w:val="0069033C"/>
    <w:rPr>
      <w:color w:val="0563C1" w:themeColor="hyperlink"/>
      <w:u w:val="single"/>
    </w:rPr>
  </w:style>
  <w:style w:type="paragraph" w:styleId="Indholdsfortegnelse1">
    <w:name w:val="toc 1"/>
    <w:basedOn w:val="Normal"/>
    <w:next w:val="Normal"/>
    <w:autoRedefine/>
    <w:uiPriority w:val="39"/>
    <w:unhideWhenUsed/>
    <w:rsid w:val="004C09D6"/>
    <w:pPr>
      <w:tabs>
        <w:tab w:val="left" w:pos="567"/>
        <w:tab w:val="right" w:leader="dot" w:pos="9923"/>
      </w:tabs>
      <w:spacing w:before="240" w:after="100"/>
    </w:pPr>
    <w:rPr>
      <w:b/>
      <w:noProof/>
      <w:color w:val="1D3175" w:themeColor="text2"/>
      <w:sz w:val="24"/>
    </w:rPr>
  </w:style>
  <w:style w:type="paragraph" w:styleId="Indholdsfortegnelse2">
    <w:name w:val="toc 2"/>
    <w:basedOn w:val="Normal"/>
    <w:next w:val="Normal"/>
    <w:autoRedefine/>
    <w:uiPriority w:val="39"/>
    <w:unhideWhenUsed/>
    <w:rsid w:val="001A7B4B"/>
    <w:pPr>
      <w:tabs>
        <w:tab w:val="left" w:pos="1276"/>
        <w:tab w:val="right" w:leader="dot" w:pos="9923"/>
      </w:tabs>
      <w:spacing w:after="100"/>
      <w:ind w:left="567"/>
    </w:pPr>
  </w:style>
  <w:style w:type="table" w:styleId="Tabel-Gitter">
    <w:name w:val="Table Grid"/>
    <w:basedOn w:val="Tabel-Normal"/>
    <w:uiPriority w:val="39"/>
    <w:rsid w:val="00A92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lmindeligtabel3">
    <w:name w:val="Plain Table 3"/>
    <w:basedOn w:val="Tabel-Normal"/>
    <w:uiPriority w:val="43"/>
    <w:rsid w:val="00A922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1">
    <w:name w:val="Plain Table 1"/>
    <w:basedOn w:val="Tabel-Normal"/>
    <w:uiPriority w:val="41"/>
    <w:rsid w:val="00A922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gitter-lys">
    <w:name w:val="Grid Table Light"/>
    <w:basedOn w:val="Tabel-Normal"/>
    <w:uiPriority w:val="40"/>
    <w:rsid w:val="00A922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ypografi1">
    <w:name w:val="Typografi1"/>
    <w:basedOn w:val="Tabel-Normal"/>
    <w:uiPriority w:val="99"/>
    <w:rsid w:val="004E086A"/>
    <w:pPr>
      <w:spacing w:after="0" w:line="240" w:lineRule="auto"/>
    </w:pPr>
    <w:tblPr>
      <w:tblStyleRowBandSize w:val="1"/>
      <w:tblBorders>
        <w:top w:val="single" w:sz="4" w:space="0" w:color="FFFFFF" w:themeColor="background1"/>
        <w:bottom w:val="single" w:sz="4" w:space="0" w:color="FFFFFF" w:themeColor="background1"/>
        <w:insideH w:val="single" w:sz="4" w:space="0" w:color="FFFFFF" w:themeColor="background1"/>
      </w:tblBorders>
    </w:tblPr>
    <w:tblStylePr w:type="firstRow">
      <w:rPr>
        <w:rFonts w:asciiTheme="minorHAnsi" w:hAnsiTheme="minorHAnsi"/>
        <w:b/>
        <w:sz w:val="22"/>
      </w:rPr>
      <w:tblPr/>
      <w:tcPr>
        <w:tcBorders>
          <w:top w:val="single" w:sz="4" w:space="0" w:color="FFFFFF" w:themeColor="background1"/>
          <w:left w:val="nil"/>
          <w:bottom w:val="single" w:sz="4" w:space="0" w:color="FFFFFF" w:themeColor="background1"/>
          <w:right w:val="nil"/>
          <w:insideH w:val="nil"/>
          <w:insideV w:val="nil"/>
          <w:tl2br w:val="nil"/>
          <w:tr2bl w:val="nil"/>
        </w:tcBorders>
        <w:shd w:val="clear" w:color="auto" w:fill="FFFFFF" w:themeFill="background1"/>
      </w:tcPr>
    </w:tblStylePr>
    <w:tblStylePr w:type="firstCol">
      <w:tblPr/>
      <w:tcPr>
        <w:tcBorders>
          <w:top w:val="nil"/>
          <w:left w:val="nil"/>
          <w:bottom w:val="single" w:sz="4" w:space="0" w:color="FFFFFF" w:themeColor="background1"/>
          <w:right w:val="dashSmallGap" w:sz="8" w:space="0" w:color="FFFFFF" w:themeColor="background1"/>
          <w:insideH w:val="single" w:sz="4" w:space="0" w:color="FFFFFF" w:themeColor="background1"/>
          <w:insideV w:val="nil"/>
          <w:tl2br w:val="nil"/>
          <w:tr2bl w:val="nil"/>
        </w:tcBorders>
      </w:tcPr>
    </w:tblStylePr>
    <w:tblStylePr w:type="band1Horz">
      <w:tblPr/>
      <w:tcPr>
        <w:tcBorders>
          <w:top w:val="nil"/>
          <w:left w:val="nil"/>
          <w:bottom w:val="single" w:sz="4" w:space="0" w:color="FFFFFF" w:themeColor="background1"/>
          <w:right w:val="nil"/>
          <w:insideH w:val="nil"/>
          <w:insideV w:val="nil"/>
          <w:tl2br w:val="nil"/>
          <w:tr2bl w:val="nil"/>
        </w:tcBorders>
      </w:tcPr>
    </w:tblStylePr>
    <w:tblStylePr w:type="band2Horz">
      <w:tblPr/>
      <w:tcPr>
        <w:tcBorders>
          <w:top w:val="nil"/>
          <w:left w:val="nil"/>
          <w:bottom w:val="single" w:sz="4" w:space="0" w:color="FFFFFF" w:themeColor="background1"/>
          <w:right w:val="nil"/>
          <w:insideH w:val="nil"/>
          <w:insideV w:val="nil"/>
          <w:tl2br w:val="nil"/>
          <w:tr2bl w:val="nil"/>
        </w:tcBorders>
      </w:tcPr>
    </w:tblStylePr>
  </w:style>
  <w:style w:type="paragraph" w:customStyle="1" w:styleId="Leverance-Beskrivelse">
    <w:name w:val="Leverance - Beskrivelse"/>
    <w:basedOn w:val="Normal"/>
    <w:link w:val="Leverance-BeskrivelseTegn"/>
    <w:qFormat/>
    <w:rsid w:val="007C7A68"/>
    <w:pPr>
      <w:keepLines/>
      <w:numPr>
        <w:ilvl w:val="3"/>
        <w:numId w:val="5"/>
      </w:numPr>
      <w:spacing w:before="120" w:after="120"/>
    </w:pPr>
  </w:style>
  <w:style w:type="paragraph" w:customStyle="1" w:styleId="Vejledendetekst">
    <w:name w:val="Vejledende tekst"/>
    <w:basedOn w:val="Normal"/>
    <w:next w:val="Normal"/>
    <w:link w:val="VejledendetekstTegn"/>
    <w:qFormat/>
    <w:rsid w:val="00CB19BE"/>
    <w:pPr>
      <w:keepNext/>
      <w:keepLines/>
      <w:spacing w:after="120"/>
      <w:jc w:val="both"/>
    </w:pPr>
    <w:rPr>
      <w:color w:val="8EA4AD" w:themeColor="background2" w:themeShade="BF"/>
    </w:rPr>
  </w:style>
  <w:style w:type="character" w:customStyle="1" w:styleId="Leverance-BeskrivelseTegn">
    <w:name w:val="Leverance - Beskrivelse Tegn"/>
    <w:basedOn w:val="Standardskrifttypeiafsnit"/>
    <w:link w:val="Leverance-Beskrivelse"/>
    <w:rsid w:val="007C7A68"/>
  </w:style>
  <w:style w:type="paragraph" w:styleId="Indholdsfortegnelse4">
    <w:name w:val="toc 4"/>
    <w:basedOn w:val="Normal"/>
    <w:next w:val="Normal"/>
    <w:autoRedefine/>
    <w:uiPriority w:val="39"/>
    <w:unhideWhenUsed/>
    <w:rsid w:val="006C53BA"/>
    <w:pPr>
      <w:spacing w:after="100" w:line="259" w:lineRule="auto"/>
      <w:ind w:left="660"/>
    </w:pPr>
    <w:rPr>
      <w:rFonts w:eastAsiaTheme="minorEastAsia"/>
      <w:lang w:eastAsia="da-DK"/>
    </w:rPr>
  </w:style>
  <w:style w:type="character" w:customStyle="1" w:styleId="VejledendetekstTegn">
    <w:name w:val="Vejledende tekst Tegn"/>
    <w:basedOn w:val="Leverance-BeskrivelseTegn"/>
    <w:link w:val="Vejledendetekst"/>
    <w:rsid w:val="00CB19BE"/>
    <w:rPr>
      <w:rFonts w:ascii="Arial Narrow" w:hAnsi="Arial Narrow"/>
      <w:color w:val="8EA4AD" w:themeColor="background2" w:themeShade="BF"/>
    </w:rPr>
  </w:style>
  <w:style w:type="paragraph" w:styleId="Indholdsfortegnelse3">
    <w:name w:val="toc 3"/>
    <w:basedOn w:val="Normal"/>
    <w:next w:val="Normal"/>
    <w:autoRedefine/>
    <w:uiPriority w:val="39"/>
    <w:unhideWhenUsed/>
    <w:rsid w:val="001A7B4B"/>
    <w:pPr>
      <w:tabs>
        <w:tab w:val="left" w:pos="2268"/>
        <w:tab w:val="right" w:leader="dot" w:pos="9923"/>
      </w:tabs>
      <w:spacing w:after="100"/>
      <w:ind w:left="1276"/>
    </w:pPr>
  </w:style>
  <w:style w:type="paragraph" w:styleId="Indholdsfortegnelse5">
    <w:name w:val="toc 5"/>
    <w:basedOn w:val="Normal"/>
    <w:next w:val="Normal"/>
    <w:autoRedefine/>
    <w:uiPriority w:val="39"/>
    <w:unhideWhenUsed/>
    <w:rsid w:val="006C53BA"/>
    <w:pPr>
      <w:spacing w:after="100" w:line="259" w:lineRule="auto"/>
      <w:ind w:left="880"/>
    </w:pPr>
    <w:rPr>
      <w:rFonts w:eastAsiaTheme="minorEastAsia"/>
      <w:lang w:eastAsia="da-DK"/>
    </w:rPr>
  </w:style>
  <w:style w:type="paragraph" w:styleId="Indholdsfortegnelse6">
    <w:name w:val="toc 6"/>
    <w:basedOn w:val="Normal"/>
    <w:next w:val="Normal"/>
    <w:autoRedefine/>
    <w:uiPriority w:val="39"/>
    <w:unhideWhenUsed/>
    <w:rsid w:val="006C53BA"/>
    <w:pPr>
      <w:spacing w:after="100" w:line="259" w:lineRule="auto"/>
      <w:ind w:left="1100"/>
    </w:pPr>
    <w:rPr>
      <w:rFonts w:eastAsiaTheme="minorEastAsia"/>
      <w:lang w:eastAsia="da-DK"/>
    </w:rPr>
  </w:style>
  <w:style w:type="paragraph" w:styleId="Indholdsfortegnelse7">
    <w:name w:val="toc 7"/>
    <w:basedOn w:val="Normal"/>
    <w:next w:val="Normal"/>
    <w:autoRedefine/>
    <w:uiPriority w:val="39"/>
    <w:unhideWhenUsed/>
    <w:rsid w:val="006C53BA"/>
    <w:pPr>
      <w:spacing w:after="100" w:line="259" w:lineRule="auto"/>
      <w:ind w:left="1320"/>
    </w:pPr>
    <w:rPr>
      <w:rFonts w:eastAsiaTheme="minorEastAsia"/>
      <w:lang w:eastAsia="da-DK"/>
    </w:rPr>
  </w:style>
  <w:style w:type="paragraph" w:styleId="Indholdsfortegnelse8">
    <w:name w:val="toc 8"/>
    <w:basedOn w:val="Normal"/>
    <w:next w:val="Normal"/>
    <w:autoRedefine/>
    <w:uiPriority w:val="39"/>
    <w:unhideWhenUsed/>
    <w:rsid w:val="006C53BA"/>
    <w:pPr>
      <w:spacing w:after="100" w:line="259" w:lineRule="auto"/>
      <w:ind w:left="1540"/>
    </w:pPr>
    <w:rPr>
      <w:rFonts w:eastAsiaTheme="minorEastAsia"/>
      <w:lang w:eastAsia="da-DK"/>
    </w:rPr>
  </w:style>
  <w:style w:type="paragraph" w:styleId="Indholdsfortegnelse9">
    <w:name w:val="toc 9"/>
    <w:basedOn w:val="Normal"/>
    <w:next w:val="Normal"/>
    <w:autoRedefine/>
    <w:uiPriority w:val="39"/>
    <w:unhideWhenUsed/>
    <w:rsid w:val="006C53BA"/>
    <w:pPr>
      <w:spacing w:after="100" w:line="259" w:lineRule="auto"/>
      <w:ind w:left="1760"/>
    </w:pPr>
    <w:rPr>
      <w:rFonts w:eastAsiaTheme="minorEastAsia"/>
      <w:lang w:eastAsia="da-DK"/>
    </w:rPr>
  </w:style>
  <w:style w:type="paragraph" w:styleId="Sidehoved">
    <w:name w:val="header"/>
    <w:basedOn w:val="Normal"/>
    <w:link w:val="SidehovedTegn"/>
    <w:uiPriority w:val="99"/>
    <w:unhideWhenUsed/>
    <w:rsid w:val="006C53BA"/>
    <w:pPr>
      <w:tabs>
        <w:tab w:val="center" w:pos="4819"/>
        <w:tab w:val="right" w:pos="9638"/>
      </w:tabs>
      <w:spacing w:after="0"/>
    </w:pPr>
  </w:style>
  <w:style w:type="character" w:customStyle="1" w:styleId="SidehovedTegn">
    <w:name w:val="Sidehoved Tegn"/>
    <w:basedOn w:val="Standardskrifttypeiafsnit"/>
    <w:link w:val="Sidehoved"/>
    <w:uiPriority w:val="99"/>
    <w:rsid w:val="006C53BA"/>
    <w:rPr>
      <w:rFonts w:ascii="Arial Narrow" w:hAnsi="Arial Narrow"/>
      <w:sz w:val="20"/>
    </w:rPr>
  </w:style>
  <w:style w:type="paragraph" w:styleId="Sidefod">
    <w:name w:val="footer"/>
    <w:basedOn w:val="Normal"/>
    <w:link w:val="SidefodTegn"/>
    <w:uiPriority w:val="99"/>
    <w:unhideWhenUsed/>
    <w:rsid w:val="006C53BA"/>
    <w:pPr>
      <w:tabs>
        <w:tab w:val="center" w:pos="4819"/>
        <w:tab w:val="right" w:pos="9638"/>
      </w:tabs>
      <w:spacing w:after="0"/>
    </w:pPr>
  </w:style>
  <w:style w:type="character" w:customStyle="1" w:styleId="SidefodTegn">
    <w:name w:val="Sidefod Tegn"/>
    <w:basedOn w:val="Standardskrifttypeiafsnit"/>
    <w:link w:val="Sidefod"/>
    <w:uiPriority w:val="99"/>
    <w:rsid w:val="006C53BA"/>
    <w:rPr>
      <w:rFonts w:ascii="Arial Narrow" w:hAnsi="Arial Narrow"/>
      <w:sz w:val="20"/>
    </w:rPr>
  </w:style>
  <w:style w:type="paragraph" w:customStyle="1" w:styleId="margintekst">
    <w:name w:val="margintekst"/>
    <w:basedOn w:val="Normal"/>
    <w:link w:val="margintekstTegn"/>
    <w:rsid w:val="001D0F11"/>
    <w:pPr>
      <w:spacing w:after="120" w:line="240" w:lineRule="atLeast"/>
    </w:pPr>
    <w:rPr>
      <w:sz w:val="16"/>
      <w:szCs w:val="16"/>
    </w:rPr>
  </w:style>
  <w:style w:type="paragraph" w:customStyle="1" w:styleId="Tabel">
    <w:name w:val="Tabel"/>
    <w:link w:val="TabelTegn"/>
    <w:qFormat/>
    <w:rsid w:val="003907BE"/>
    <w:pPr>
      <w:spacing w:after="0" w:line="240" w:lineRule="auto"/>
    </w:pPr>
    <w:rPr>
      <w:sz w:val="20"/>
      <w:szCs w:val="16"/>
      <w:lang w:eastAsia="da-DK"/>
    </w:rPr>
  </w:style>
  <w:style w:type="character" w:customStyle="1" w:styleId="margintekstTegn">
    <w:name w:val="margintekst Tegn"/>
    <w:basedOn w:val="Standardskrifttypeiafsnit"/>
    <w:link w:val="margintekst"/>
    <w:rsid w:val="009200EB"/>
    <w:rPr>
      <w:sz w:val="16"/>
      <w:szCs w:val="16"/>
    </w:rPr>
  </w:style>
  <w:style w:type="character" w:customStyle="1" w:styleId="TabelTegn">
    <w:name w:val="Tabel Tegn"/>
    <w:basedOn w:val="margintekstTegn"/>
    <w:link w:val="Tabel"/>
    <w:rsid w:val="003907BE"/>
    <w:rPr>
      <w:sz w:val="20"/>
      <w:szCs w:val="16"/>
      <w:lang w:eastAsia="da-DK"/>
    </w:rPr>
  </w:style>
  <w:style w:type="table" w:customStyle="1" w:styleId="Typografi11">
    <w:name w:val="Typografi11"/>
    <w:basedOn w:val="Tabel-Normal"/>
    <w:uiPriority w:val="99"/>
    <w:rsid w:val="00E534C6"/>
    <w:pPr>
      <w:spacing w:after="0" w:line="240" w:lineRule="auto"/>
    </w:pPr>
    <w:tblPr>
      <w:tblStyleRowBandSize w:val="1"/>
      <w:tblBorders>
        <w:top w:val="single" w:sz="4" w:space="0" w:color="FFFFFF" w:themeColor="background1"/>
        <w:bottom w:val="single" w:sz="4" w:space="0" w:color="FFFFFF" w:themeColor="background1"/>
        <w:insideH w:val="single" w:sz="4" w:space="0" w:color="FFFFFF" w:themeColor="background1"/>
      </w:tblBorders>
    </w:tblPr>
    <w:tblStylePr w:type="firstRow">
      <w:rPr>
        <w:rFonts w:asciiTheme="minorHAnsi" w:hAnsiTheme="minorHAnsi"/>
        <w:b/>
        <w:sz w:val="22"/>
      </w:rPr>
      <w:tblPr/>
      <w:tcPr>
        <w:tcBorders>
          <w:top w:val="single" w:sz="4" w:space="0" w:color="FFFFFF" w:themeColor="background1"/>
          <w:left w:val="nil"/>
          <w:bottom w:val="single" w:sz="4" w:space="0" w:color="FFFFFF" w:themeColor="background1"/>
          <w:right w:val="nil"/>
          <w:insideH w:val="nil"/>
          <w:insideV w:val="nil"/>
          <w:tl2br w:val="nil"/>
          <w:tr2bl w:val="nil"/>
        </w:tcBorders>
        <w:shd w:val="clear" w:color="auto" w:fill="FFFFFF" w:themeFill="background1"/>
      </w:tcPr>
    </w:tblStylePr>
    <w:tblStylePr w:type="firstCol">
      <w:tblPr/>
      <w:tcPr>
        <w:tcBorders>
          <w:top w:val="nil"/>
          <w:left w:val="nil"/>
          <w:bottom w:val="single" w:sz="4" w:space="0" w:color="FFFFFF" w:themeColor="background1"/>
          <w:right w:val="dashSmallGap" w:sz="8" w:space="0" w:color="FFFFFF" w:themeColor="background1"/>
          <w:insideH w:val="single" w:sz="4" w:space="0" w:color="FFFFFF" w:themeColor="background1"/>
          <w:insideV w:val="nil"/>
          <w:tl2br w:val="nil"/>
          <w:tr2bl w:val="nil"/>
        </w:tcBorders>
      </w:tcPr>
    </w:tblStylePr>
    <w:tblStylePr w:type="band1Horz">
      <w:tblPr/>
      <w:tcPr>
        <w:tcBorders>
          <w:top w:val="nil"/>
          <w:left w:val="nil"/>
          <w:bottom w:val="single" w:sz="4" w:space="0" w:color="FFFFFF" w:themeColor="background1"/>
          <w:right w:val="nil"/>
          <w:insideH w:val="nil"/>
          <w:insideV w:val="nil"/>
          <w:tl2br w:val="nil"/>
          <w:tr2bl w:val="nil"/>
        </w:tcBorders>
      </w:tcPr>
    </w:tblStylePr>
    <w:tblStylePr w:type="band2Horz">
      <w:tblPr/>
      <w:tcPr>
        <w:tcBorders>
          <w:top w:val="nil"/>
          <w:left w:val="nil"/>
          <w:bottom w:val="single" w:sz="4" w:space="0" w:color="FFFFFF" w:themeColor="background1"/>
          <w:right w:val="nil"/>
          <w:insideH w:val="nil"/>
          <w:insideV w:val="nil"/>
          <w:tl2br w:val="nil"/>
          <w:tr2bl w:val="nil"/>
        </w:tcBorders>
      </w:tcPr>
    </w:tblStylePr>
  </w:style>
  <w:style w:type="paragraph" w:styleId="Markeringsbobletekst">
    <w:name w:val="Balloon Text"/>
    <w:basedOn w:val="Normal"/>
    <w:link w:val="MarkeringsbobletekstTegn"/>
    <w:uiPriority w:val="99"/>
    <w:semiHidden/>
    <w:unhideWhenUsed/>
    <w:rsid w:val="009D0EA7"/>
    <w:pPr>
      <w:spacing w:after="0"/>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D0EA7"/>
    <w:rPr>
      <w:rFonts w:ascii="Segoe UI" w:hAnsi="Segoe UI" w:cs="Segoe UI"/>
      <w:sz w:val="18"/>
      <w:szCs w:val="18"/>
    </w:rPr>
  </w:style>
  <w:style w:type="paragraph" w:customStyle="1" w:styleId="Overskrift2Udennummereringindholdsfortegnelse">
    <w:name w:val="Overskrift 2 (Uden nummerering + indholdsfortegnelse)"/>
    <w:basedOn w:val="Normal"/>
    <w:next w:val="Normal"/>
    <w:link w:val="Overskrift2UdennummereringindholdsfortegnelseTegn"/>
    <w:qFormat/>
    <w:rsid w:val="003E6523"/>
    <w:pPr>
      <w:pBdr>
        <w:bottom w:val="single" w:sz="18" w:space="1" w:color="FFFFFF" w:themeColor="background1"/>
      </w:pBdr>
      <w:ind w:left="851" w:hanging="851"/>
    </w:pPr>
    <w:rPr>
      <w:rFonts w:eastAsiaTheme="majorEastAsia" w:cstheme="majorBidi"/>
      <w:b/>
      <w:color w:val="1D3175" w:themeColor="text2"/>
      <w:sz w:val="24"/>
      <w:szCs w:val="28"/>
    </w:rPr>
  </w:style>
  <w:style w:type="character" w:customStyle="1" w:styleId="Overskrift2UdennummereringindholdsfortegnelseTegn">
    <w:name w:val="Overskrift 2 (Uden nummerering + indholdsfortegnelse) Tegn"/>
    <w:basedOn w:val="Overskrift2Tegn"/>
    <w:link w:val="Overskrift2Udennummereringindholdsfortegnelse"/>
    <w:rsid w:val="003E6523"/>
    <w:rPr>
      <w:rFonts w:ascii="Arial Narrow" w:eastAsiaTheme="majorEastAsia" w:hAnsi="Arial Narrow" w:cstheme="majorBidi"/>
      <w:b/>
      <w:color w:val="1D3175" w:themeColor="text2"/>
      <w:sz w:val="24"/>
      <w:szCs w:val="28"/>
    </w:rPr>
  </w:style>
  <w:style w:type="paragraph" w:styleId="Listeoverfigurer">
    <w:name w:val="table of figures"/>
    <w:basedOn w:val="Normal"/>
    <w:next w:val="Normal"/>
    <w:uiPriority w:val="99"/>
    <w:unhideWhenUsed/>
    <w:rsid w:val="00FB52ED"/>
    <w:pPr>
      <w:spacing w:after="0"/>
    </w:pPr>
  </w:style>
  <w:style w:type="paragraph" w:customStyle="1" w:styleId="Eksempel">
    <w:name w:val="Eksempel"/>
    <w:basedOn w:val="Leverance-Beskrivelse"/>
    <w:link w:val="EksempelTegn"/>
    <w:qFormat/>
    <w:rsid w:val="00A57E08"/>
    <w:pPr>
      <w:numPr>
        <w:ilvl w:val="0"/>
        <w:numId w:val="0"/>
      </w:numPr>
      <w:ind w:left="851"/>
    </w:pPr>
    <w:rPr>
      <w:color w:val="C00000" w:themeColor="accent6"/>
      <w:sz w:val="20"/>
    </w:rPr>
  </w:style>
  <w:style w:type="character" w:customStyle="1" w:styleId="EksempelTegn">
    <w:name w:val="Eksempel Tegn"/>
    <w:basedOn w:val="Leverance-BeskrivelseTegn"/>
    <w:link w:val="Eksempel"/>
    <w:rsid w:val="00A57E08"/>
    <w:rPr>
      <w:color w:val="C00000" w:themeColor="accent6"/>
      <w:sz w:val="20"/>
    </w:rPr>
  </w:style>
  <w:style w:type="character" w:styleId="Pladsholdertekst">
    <w:name w:val="Placeholder Text"/>
    <w:basedOn w:val="Standardskrifttypeiafsnit"/>
    <w:uiPriority w:val="99"/>
    <w:semiHidden/>
    <w:rsid w:val="006502E3"/>
    <w:rPr>
      <w:color w:val="808080"/>
    </w:rPr>
  </w:style>
  <w:style w:type="paragraph" w:customStyle="1" w:styleId="Overskrift1Udennummerering">
    <w:name w:val="Overskrift 1 (Uden nummerering)"/>
    <w:basedOn w:val="Overskrift1"/>
    <w:next w:val="Normal"/>
    <w:link w:val="Overskrift1UdennummereringTegn"/>
    <w:rsid w:val="00A57E08"/>
    <w:pPr>
      <w:numPr>
        <w:numId w:val="0"/>
      </w:numPr>
      <w:outlineLvl w:val="9"/>
    </w:pPr>
    <w:rPr>
      <w:rFonts w:ascii="Arial Narrow" w:hAnsi="Arial Narrow"/>
    </w:rPr>
  </w:style>
  <w:style w:type="character" w:customStyle="1" w:styleId="Overskrift1UdennummereringTegn">
    <w:name w:val="Overskrift 1 (Uden nummerering) Tegn"/>
    <w:basedOn w:val="Standardskrifttypeiafsnit"/>
    <w:link w:val="Overskrift1Udennummerering"/>
    <w:rsid w:val="00A57E08"/>
    <w:rPr>
      <w:rFonts w:ascii="Arial Narrow" w:eastAsiaTheme="majorEastAsia" w:hAnsi="Arial Narrow" w:cstheme="majorBidi"/>
      <w:b/>
      <w:color w:val="FFFFFF" w:themeColor="background1"/>
      <w:sz w:val="28"/>
      <w:szCs w:val="32"/>
      <w:shd w:val="clear" w:color="auto" w:fill="1D3175" w:themeFill="text2"/>
    </w:rPr>
  </w:style>
  <w:style w:type="paragraph" w:customStyle="1" w:styleId="Billedetekst">
    <w:name w:val="Billedetekst"/>
    <w:basedOn w:val="Billedtekst"/>
    <w:link w:val="BilledetekstTegn"/>
    <w:rsid w:val="00776FE8"/>
    <w:pPr>
      <w:keepNext/>
      <w:spacing w:before="0"/>
    </w:pPr>
    <w:rPr>
      <w:b/>
      <w:color w:val="0E183A" w:themeColor="text2" w:themeShade="80"/>
    </w:rPr>
  </w:style>
  <w:style w:type="character" w:customStyle="1" w:styleId="BilledtekstTegn">
    <w:name w:val="Billedtekst Tegn"/>
    <w:basedOn w:val="Standardskrifttypeiafsnit"/>
    <w:link w:val="Billedtekst"/>
    <w:uiPriority w:val="35"/>
    <w:rsid w:val="00776FE8"/>
    <w:rPr>
      <w:i/>
      <w:iCs/>
      <w:color w:val="152457" w:themeColor="text2" w:themeShade="BF"/>
      <w:sz w:val="16"/>
      <w:szCs w:val="18"/>
    </w:rPr>
  </w:style>
  <w:style w:type="character" w:customStyle="1" w:styleId="BilledetekstTegn">
    <w:name w:val="Billedetekst Tegn"/>
    <w:basedOn w:val="BilledtekstTegn"/>
    <w:link w:val="Billedetekst"/>
    <w:rsid w:val="00776FE8"/>
    <w:rPr>
      <w:b/>
      <w:i/>
      <w:iCs/>
      <w:color w:val="0E183A" w:themeColor="text2" w:themeShade="80"/>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98656">
      <w:bodyDiv w:val="1"/>
      <w:marLeft w:val="0"/>
      <w:marRight w:val="0"/>
      <w:marTop w:val="0"/>
      <w:marBottom w:val="0"/>
      <w:divBdr>
        <w:top w:val="none" w:sz="0" w:space="0" w:color="auto"/>
        <w:left w:val="none" w:sz="0" w:space="0" w:color="auto"/>
        <w:bottom w:val="none" w:sz="0" w:space="0" w:color="auto"/>
        <w:right w:val="none" w:sz="0" w:space="0" w:color="auto"/>
      </w:divBdr>
    </w:div>
    <w:div w:id="96023255">
      <w:bodyDiv w:val="1"/>
      <w:marLeft w:val="0"/>
      <w:marRight w:val="0"/>
      <w:marTop w:val="0"/>
      <w:marBottom w:val="0"/>
      <w:divBdr>
        <w:top w:val="none" w:sz="0" w:space="0" w:color="auto"/>
        <w:left w:val="none" w:sz="0" w:space="0" w:color="auto"/>
        <w:bottom w:val="none" w:sz="0" w:space="0" w:color="auto"/>
        <w:right w:val="none" w:sz="0" w:space="0" w:color="auto"/>
      </w:divBdr>
    </w:div>
    <w:div w:id="158156624">
      <w:bodyDiv w:val="1"/>
      <w:marLeft w:val="0"/>
      <w:marRight w:val="0"/>
      <w:marTop w:val="0"/>
      <w:marBottom w:val="0"/>
      <w:divBdr>
        <w:top w:val="none" w:sz="0" w:space="0" w:color="auto"/>
        <w:left w:val="none" w:sz="0" w:space="0" w:color="auto"/>
        <w:bottom w:val="none" w:sz="0" w:space="0" w:color="auto"/>
        <w:right w:val="none" w:sz="0" w:space="0" w:color="auto"/>
      </w:divBdr>
    </w:div>
    <w:div w:id="239827403">
      <w:bodyDiv w:val="1"/>
      <w:marLeft w:val="0"/>
      <w:marRight w:val="0"/>
      <w:marTop w:val="0"/>
      <w:marBottom w:val="0"/>
      <w:divBdr>
        <w:top w:val="none" w:sz="0" w:space="0" w:color="auto"/>
        <w:left w:val="none" w:sz="0" w:space="0" w:color="auto"/>
        <w:bottom w:val="none" w:sz="0" w:space="0" w:color="auto"/>
        <w:right w:val="none" w:sz="0" w:space="0" w:color="auto"/>
      </w:divBdr>
    </w:div>
    <w:div w:id="380862372">
      <w:bodyDiv w:val="1"/>
      <w:marLeft w:val="0"/>
      <w:marRight w:val="0"/>
      <w:marTop w:val="0"/>
      <w:marBottom w:val="0"/>
      <w:divBdr>
        <w:top w:val="none" w:sz="0" w:space="0" w:color="auto"/>
        <w:left w:val="none" w:sz="0" w:space="0" w:color="auto"/>
        <w:bottom w:val="none" w:sz="0" w:space="0" w:color="auto"/>
        <w:right w:val="none" w:sz="0" w:space="0" w:color="auto"/>
      </w:divBdr>
    </w:div>
    <w:div w:id="463812561">
      <w:bodyDiv w:val="1"/>
      <w:marLeft w:val="0"/>
      <w:marRight w:val="0"/>
      <w:marTop w:val="0"/>
      <w:marBottom w:val="0"/>
      <w:divBdr>
        <w:top w:val="none" w:sz="0" w:space="0" w:color="auto"/>
        <w:left w:val="none" w:sz="0" w:space="0" w:color="auto"/>
        <w:bottom w:val="none" w:sz="0" w:space="0" w:color="auto"/>
        <w:right w:val="none" w:sz="0" w:space="0" w:color="auto"/>
      </w:divBdr>
    </w:div>
    <w:div w:id="521628619">
      <w:bodyDiv w:val="1"/>
      <w:marLeft w:val="0"/>
      <w:marRight w:val="0"/>
      <w:marTop w:val="0"/>
      <w:marBottom w:val="0"/>
      <w:divBdr>
        <w:top w:val="none" w:sz="0" w:space="0" w:color="auto"/>
        <w:left w:val="none" w:sz="0" w:space="0" w:color="auto"/>
        <w:bottom w:val="none" w:sz="0" w:space="0" w:color="auto"/>
        <w:right w:val="none" w:sz="0" w:space="0" w:color="auto"/>
      </w:divBdr>
    </w:div>
    <w:div w:id="547256383">
      <w:bodyDiv w:val="1"/>
      <w:marLeft w:val="0"/>
      <w:marRight w:val="0"/>
      <w:marTop w:val="0"/>
      <w:marBottom w:val="0"/>
      <w:divBdr>
        <w:top w:val="none" w:sz="0" w:space="0" w:color="auto"/>
        <w:left w:val="none" w:sz="0" w:space="0" w:color="auto"/>
        <w:bottom w:val="none" w:sz="0" w:space="0" w:color="auto"/>
        <w:right w:val="none" w:sz="0" w:space="0" w:color="auto"/>
      </w:divBdr>
    </w:div>
    <w:div w:id="730006772">
      <w:bodyDiv w:val="1"/>
      <w:marLeft w:val="0"/>
      <w:marRight w:val="0"/>
      <w:marTop w:val="0"/>
      <w:marBottom w:val="0"/>
      <w:divBdr>
        <w:top w:val="none" w:sz="0" w:space="0" w:color="auto"/>
        <w:left w:val="none" w:sz="0" w:space="0" w:color="auto"/>
        <w:bottom w:val="none" w:sz="0" w:space="0" w:color="auto"/>
        <w:right w:val="none" w:sz="0" w:space="0" w:color="auto"/>
      </w:divBdr>
    </w:div>
    <w:div w:id="808480105">
      <w:bodyDiv w:val="1"/>
      <w:marLeft w:val="0"/>
      <w:marRight w:val="0"/>
      <w:marTop w:val="0"/>
      <w:marBottom w:val="0"/>
      <w:divBdr>
        <w:top w:val="none" w:sz="0" w:space="0" w:color="auto"/>
        <w:left w:val="none" w:sz="0" w:space="0" w:color="auto"/>
        <w:bottom w:val="none" w:sz="0" w:space="0" w:color="auto"/>
        <w:right w:val="none" w:sz="0" w:space="0" w:color="auto"/>
      </w:divBdr>
    </w:div>
    <w:div w:id="1201548951">
      <w:bodyDiv w:val="1"/>
      <w:marLeft w:val="0"/>
      <w:marRight w:val="0"/>
      <w:marTop w:val="0"/>
      <w:marBottom w:val="0"/>
      <w:divBdr>
        <w:top w:val="none" w:sz="0" w:space="0" w:color="auto"/>
        <w:left w:val="none" w:sz="0" w:space="0" w:color="auto"/>
        <w:bottom w:val="none" w:sz="0" w:space="0" w:color="auto"/>
        <w:right w:val="none" w:sz="0" w:space="0" w:color="auto"/>
      </w:divBdr>
    </w:div>
    <w:div w:id="1460804053">
      <w:bodyDiv w:val="1"/>
      <w:marLeft w:val="0"/>
      <w:marRight w:val="0"/>
      <w:marTop w:val="0"/>
      <w:marBottom w:val="0"/>
      <w:divBdr>
        <w:top w:val="none" w:sz="0" w:space="0" w:color="auto"/>
        <w:left w:val="none" w:sz="0" w:space="0" w:color="auto"/>
        <w:bottom w:val="none" w:sz="0" w:space="0" w:color="auto"/>
        <w:right w:val="none" w:sz="0" w:space="0" w:color="auto"/>
      </w:divBdr>
    </w:div>
    <w:div w:id="1847137766">
      <w:bodyDiv w:val="1"/>
      <w:marLeft w:val="0"/>
      <w:marRight w:val="0"/>
      <w:marTop w:val="0"/>
      <w:marBottom w:val="0"/>
      <w:divBdr>
        <w:top w:val="none" w:sz="0" w:space="0" w:color="auto"/>
        <w:left w:val="none" w:sz="0" w:space="0" w:color="auto"/>
        <w:bottom w:val="none" w:sz="0" w:space="0" w:color="auto"/>
        <w:right w:val="none" w:sz="0" w:space="0" w:color="auto"/>
      </w:divBdr>
    </w:div>
    <w:div w:id="1909412465">
      <w:bodyDiv w:val="1"/>
      <w:marLeft w:val="0"/>
      <w:marRight w:val="0"/>
      <w:marTop w:val="0"/>
      <w:marBottom w:val="0"/>
      <w:divBdr>
        <w:top w:val="none" w:sz="0" w:space="0" w:color="auto"/>
        <w:left w:val="none" w:sz="0" w:space="0" w:color="auto"/>
        <w:bottom w:val="none" w:sz="0" w:space="0" w:color="auto"/>
        <w:right w:val="none" w:sz="0" w:space="0" w:color="auto"/>
      </w:divBdr>
    </w:div>
    <w:div w:id="214712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Z:\C.%20RSD,%20Byg\P01%20Ledelse%20og%20styring\C01%20Basis\C01.03%20Skabelon\Office%20Skabeloner\%5bIKT%5d%20Udarbejdelse%20af%20IKT-paradigm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3295AF764654E838133CB2A208F7B02"/>
        <w:category>
          <w:name w:val="Generelt"/>
          <w:gallery w:val="placeholder"/>
        </w:category>
        <w:types>
          <w:type w:val="bbPlcHdr"/>
        </w:types>
        <w:behaviors>
          <w:behavior w:val="content"/>
        </w:behaviors>
        <w:guid w:val="{D6A71F0E-AA1B-4D5B-8EAC-B782AE8A671E}"/>
      </w:docPartPr>
      <w:docPartBody>
        <w:p w:rsidR="00CD29F1" w:rsidRDefault="009139A9" w:rsidP="009139A9">
          <w:pPr>
            <w:pStyle w:val="B3295AF764654E838133CB2A208F7B02"/>
          </w:pPr>
          <w:r w:rsidRPr="00787E4F">
            <w:rPr>
              <w:rStyle w:val="Pladsholdertekst"/>
            </w:rPr>
            <w:t>[Forfatter]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BdCn BT">
    <w:charset w:val="00"/>
    <w:family w:val="swiss"/>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Bahnschrift SemiBold 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84D"/>
    <w:rsid w:val="000E184D"/>
    <w:rsid w:val="009139A9"/>
    <w:rsid w:val="00CD29F1"/>
    <w:rsid w:val="00DE091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9139A9"/>
    <w:rPr>
      <w:color w:val="808080"/>
    </w:rPr>
  </w:style>
  <w:style w:type="paragraph" w:customStyle="1" w:styleId="0B04C8A0A5434C22A67EAEA929C8B615">
    <w:name w:val="0B04C8A0A5434C22A67EAEA929C8B615"/>
  </w:style>
  <w:style w:type="paragraph" w:customStyle="1" w:styleId="B3295AF764654E838133CB2A208F7B02">
    <w:name w:val="B3295AF764654E838133CB2A208F7B02"/>
    <w:rsid w:val="009139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BIM">
      <a:dk1>
        <a:srgbClr val="000000"/>
      </a:dk1>
      <a:lt1>
        <a:srgbClr val="FFFFFF"/>
      </a:lt1>
      <a:dk2>
        <a:srgbClr val="1D3175"/>
      </a:dk2>
      <a:lt2>
        <a:srgbClr val="CCD6DA"/>
      </a:lt2>
      <a:accent1>
        <a:srgbClr val="7F7F7F"/>
      </a:accent1>
      <a:accent2>
        <a:srgbClr val="1D3175"/>
      </a:accent2>
      <a:accent3>
        <a:srgbClr val="50AC30"/>
      </a:accent3>
      <a:accent4>
        <a:srgbClr val="FFC000"/>
      </a:accent4>
      <a:accent5>
        <a:srgbClr val="ED7D31"/>
      </a:accent5>
      <a:accent6>
        <a:srgbClr val="C00000"/>
      </a:accent6>
      <a:hlink>
        <a:srgbClr val="0563C1"/>
      </a:hlink>
      <a:folHlink>
        <a:srgbClr val="A1CFFD"/>
      </a:folHlink>
    </a:clrScheme>
    <a:fontScheme name="Arial Narrow">
      <a:majorFont>
        <a:latin typeface="Arial Narrow"/>
        <a:ea typeface=""/>
        <a:cs typeface=""/>
      </a:majorFont>
      <a:minorFont>
        <a:latin typeface="Arial Narrow"/>
        <a:ea typeface=""/>
        <a:cs typeface=""/>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20ÅÅ-MM-DD</PublishDate>
  <Abstract>&lt;Beskrivelse&gt;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C213</b:Tag>
    <b:SourceType>Misc</b:SourceType>
    <b:Guid>{893005EB-E66D-4325-8FCD-94EF4DD3A3F0}</b:Guid>
    <b:Title>C213 Tegningsstandarder, Del 1-7</b:Title>
    <b:Publisher>MOLIO</b:Publisher>
    <b:RefOrder>4</b:RefOrder>
  </b:Source>
  <b:Source>
    <b:Tag>IKT223</b:Tag>
    <b:SourceType>Misc</b:SourceType>
    <b:Guid>{8DBD85C9-5DDD-4326-A264-AF9AF544F8F4}</b:Guid>
    <b:Title>IKT-klassifikation- og identifikationsliste</b:Title>
    <b:Year>2023</b:Year>
    <b:Month>September</b:Month>
    <b:Day>01</b:Day>
    <b:Publisher>Region Syddanmark</b:Publisher>
    <b:RefOrder>1</b:RefOrder>
  </b:Source>
  <b:Source>
    <b:Tag>IKT2213</b:Tag>
    <b:SourceType>Misc</b:SourceType>
    <b:Guid>{F0B95FBA-72E0-4348-BC8A-871C80BFDD5A}</b:Guid>
    <b:Title>IKT-modelspecifikation</b:Title>
    <b:Year>2023</b:Year>
    <b:Month>September</b:Month>
    <b:Day>01</b:Day>
    <b:Publisher>Region Syddanmark</b:Publisher>
    <b:RefOrder>3</b:RefOrder>
  </b:Source>
  <b:Source>
    <b:Tag>IKT2211</b:Tag>
    <b:SourceType>Misc</b:SourceType>
    <b:Guid>{D69B4A04-7ED7-4C8A-B096-35D7CBA91B27}</b:Guid>
    <b:Title>IKT-klassifikation og identifikation</b:Title>
    <b:Year>2023</b:Year>
    <b:Month>September</b:Month>
    <b:Day>01</b:Day>
    <b:Publisher>Region Syddanmark</b:Publishe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1A1E9E-785D-4862-BAF8-276DE5D91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[IKT] Udarbejdelse af IKT-paradigme.dotm</Template>
  <TotalTime>2389</TotalTime>
  <Pages>19</Pages>
  <Words>2316</Words>
  <Characters>14130</Characters>
  <Application>Microsoft Office Word</Application>
  <DocSecurity>0</DocSecurity>
  <Lines>117</Lines>
  <Paragraphs>32</Paragraphs>
  <ScaleCrop>false</ScaleCrop>
  <HeadingPairs>
    <vt:vector size="4" baseType="variant">
      <vt:variant>
        <vt:lpstr>Titel</vt:lpstr>
      </vt:variant>
      <vt:variant>
        <vt:i4>1</vt:i4>
      </vt:variant>
      <vt:variant>
        <vt:lpstr>Overskrifter</vt:lpstr>
      </vt:variant>
      <vt:variant>
        <vt:i4>26</vt:i4>
      </vt:variant>
    </vt:vector>
  </HeadingPairs>
  <TitlesOfParts>
    <vt:vector size="27" baseType="lpstr">
      <vt:lpstr>vejledning til leverancespecifikationer</vt:lpstr>
      <vt:lpstr>    </vt:lpstr>
      <vt:lpstr/>
      <vt:lpstr>Vejledning</vt:lpstr>
      <vt:lpstr>    Tilføj eller fjern filtrer knapper i Excel filen</vt:lpstr>
      <vt:lpstr>IKT-leverancespecifikation for BIM-modeller</vt:lpstr>
      <vt:lpstr>    Generelle informationer</vt:lpstr>
      <vt:lpstr>    Leveranceplan</vt:lpstr>
      <vt:lpstr>    Tilgængelighed og ejerskab</vt:lpstr>
      <vt:lpstr>IKT-leverancespecifikation for BIM-objekter</vt:lpstr>
      <vt:lpstr>    Generelle informationer</vt:lpstr>
      <vt:lpstr>    Leveranceplan</vt:lpstr>
      <vt:lpstr>        Level of Accuracy</vt:lpstr>
      <vt:lpstr>IKT-leverancespecifikation for egenskaber</vt:lpstr>
      <vt:lpstr>    Generelle informationer</vt:lpstr>
      <vt:lpstr>    Leveranceplan</vt:lpstr>
      <vt:lpstr>    Tilgængelighed og ejerskab</vt:lpstr>
      <vt:lpstr>    Egenskaber i projekteringsværktøj (fagmodel)</vt:lpstr>
      <vt:lpstr>        Autodesk Revit</vt:lpstr>
      <vt:lpstr>IKT-leverancespecifikation for tegninger og diagrammer</vt:lpstr>
      <vt:lpstr>    Generelle informationer</vt:lpstr>
      <vt:lpstr>    Leveranceplan</vt:lpstr>
      <vt:lpstr>    Tilgængelighed og ejerskab</vt:lpstr>
      <vt:lpstr>IKT-leverancespecifikation for dokumenter</vt:lpstr>
      <vt:lpstr>    Generelle informationer</vt:lpstr>
      <vt:lpstr>    Leveranceplan</vt:lpstr>
      <vt:lpstr>    Tilgængelighed og ejerskab</vt:lpstr>
    </vt:vector>
  </TitlesOfParts>
  <Manager>&lt;Godkender&gt;</Manager>
  <Company>Region Syddanmark</Company>
  <LinksUpToDate>false</LinksUpToDate>
  <CharactersWithSpaces>16414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vejledning til leverancespecifikationer</dc:title>
  <dc:subject>IKT</dc:subject>
  <dc:creator>Chris Vang Nielsen</dc:creator>
  <cp:keywords>BIM;Skabelon;Word</cp:keywords>
  <dc:description/>
  <cp:lastModifiedBy>Chris Vang Nielsen</cp:lastModifiedBy>
  <cp:revision>12</cp:revision>
  <cp:lastPrinted>2022-01-25T12:39:00Z</cp:lastPrinted>
  <dcterms:created xsi:type="dcterms:W3CDTF">2022-06-09T07:12:00Z</dcterms:created>
  <dcterms:modified xsi:type="dcterms:W3CDTF">2023-08-28T09:20:00Z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{53E38D07-E546-42D5-8C84-1C826728FCF5}</vt:lpwstr>
  </property>
  <property fmtid="{D5CDD505-2E9C-101B-9397-08002B2CF9AE}" pid="3" name="Revisionsnummer">
    <vt:lpwstr>&lt;xxx&gt;</vt:lpwstr>
  </property>
  <property fmtid="{D5CDD505-2E9C-101B-9397-08002B2CF9AE}" pid="4" name="Projektnummer">
    <vt:lpwstr>&lt;xxx&gt;</vt:lpwstr>
  </property>
  <property fmtid="{D5CDD505-2E9C-101B-9397-08002B2CF9AE}" pid="5" name="Projektnavn">
    <vt:lpwstr>&lt;Projektnavn&gt;</vt:lpwstr>
  </property>
  <property fmtid="{D5CDD505-2E9C-101B-9397-08002B2CF9AE}" pid="6" name="Revisionsdato">
    <vt:lpwstr>20ÅÅ-MM-DD</vt:lpwstr>
  </property>
</Properties>
</file>