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0368D2">
        <w:rPr>
          <w:b/>
          <w:color w:val="70AD47" w:themeColor="accent6"/>
          <w:sz w:val="28"/>
          <w:szCs w:val="28"/>
        </w:rPr>
        <w:t>rende køb af 1 ydernummer</w:t>
      </w:r>
      <w:r w:rsidR="005E44A5">
        <w:rPr>
          <w:b/>
          <w:color w:val="70AD47" w:themeColor="accent6"/>
          <w:sz w:val="28"/>
          <w:szCs w:val="28"/>
        </w:rPr>
        <w:t xml:space="preserve"> </w:t>
      </w:r>
      <w:r w:rsidR="00762930">
        <w:rPr>
          <w:b/>
          <w:color w:val="70AD47" w:themeColor="accent6"/>
          <w:sz w:val="28"/>
          <w:szCs w:val="28"/>
        </w:rPr>
        <w:t xml:space="preserve">uden patienter til </w:t>
      </w:r>
      <w:r w:rsidR="00985925">
        <w:rPr>
          <w:b/>
          <w:color w:val="70AD47" w:themeColor="accent6"/>
          <w:sz w:val="28"/>
          <w:szCs w:val="28"/>
        </w:rPr>
        <w:t>nedsæ</w:t>
      </w:r>
      <w:r w:rsidR="00362974">
        <w:rPr>
          <w:b/>
          <w:color w:val="70AD47" w:themeColor="accent6"/>
          <w:sz w:val="28"/>
          <w:szCs w:val="28"/>
        </w:rPr>
        <w:t>ttelse i 6100 Haderslev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>Ved afgivelse af bud på ydernummeret, skal budgiver dels 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362974">
        <w:rPr>
          <w:color w:val="70AD47" w:themeColor="accent6"/>
          <w:sz w:val="28"/>
          <w:szCs w:val="28"/>
        </w:rPr>
        <w:br/>
      </w:r>
      <w:bookmarkStart w:id="0" w:name="_GoBack"/>
      <w:bookmarkEnd w:id="0"/>
      <w:r w:rsidR="00362974">
        <w:rPr>
          <w:color w:val="70AD47" w:themeColor="accent6"/>
          <w:sz w:val="28"/>
          <w:szCs w:val="28"/>
        </w:rPr>
        <w:t>mandag den 7. november</w:t>
      </w:r>
      <w:r w:rsidR="00762930">
        <w:rPr>
          <w:color w:val="70AD47" w:themeColor="accent6"/>
          <w:sz w:val="28"/>
          <w:szCs w:val="28"/>
        </w:rPr>
        <w:t xml:space="preserve">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362974">
        <w:rPr>
          <w:b/>
          <w:sz w:val="28"/>
          <w:szCs w:val="28"/>
        </w:rPr>
        <w:t xml:space="preserve"> den 9. november 2022 efter kl. 14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362974"/>
    <w:rsid w:val="0058744E"/>
    <w:rsid w:val="005E44A5"/>
    <w:rsid w:val="00602092"/>
    <w:rsid w:val="007262F3"/>
    <w:rsid w:val="00762930"/>
    <w:rsid w:val="0089095B"/>
    <w:rsid w:val="00985925"/>
    <w:rsid w:val="009C103A"/>
    <w:rsid w:val="00AE4414"/>
    <w:rsid w:val="00BF68BA"/>
    <w:rsid w:val="00C27C89"/>
    <w:rsid w:val="00C46FCB"/>
    <w:rsid w:val="00C65C03"/>
    <w:rsid w:val="00D349BD"/>
    <w:rsid w:val="00DC4A58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F57398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2022-10-04T11:07:00Z</dcterms:created>
  <dcterms:modified xsi:type="dcterms:W3CDTF">2022-10-04T11:09:00Z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